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7348A" w14:textId="211C0788" w:rsidR="00F63273" w:rsidRPr="00C27609" w:rsidRDefault="00F63273" w:rsidP="00F63273">
      <w:pPr>
        <w:jc w:val="right"/>
        <w:rPr>
          <w:rFonts w:cs="Arial"/>
        </w:rPr>
      </w:pPr>
      <w:r w:rsidRPr="00C27609">
        <w:rPr>
          <w:rFonts w:cs="Arial"/>
        </w:rPr>
        <w:t xml:space="preserve">Ref. </w:t>
      </w:r>
      <w:r w:rsidRPr="00C27609">
        <w:rPr>
          <w:rFonts w:cs="Arial"/>
          <w:color w:val="000000" w:themeColor="text1"/>
        </w:rPr>
        <w:t>SAT/</w:t>
      </w:r>
      <w:r w:rsidRPr="00C27609">
        <w:rPr>
          <w:rFonts w:cs="Arial"/>
        </w:rPr>
        <w:t>DGA-001</w:t>
      </w:r>
      <w:r w:rsidR="00CF7448" w:rsidRPr="00C27609">
        <w:rPr>
          <w:rFonts w:cs="Arial"/>
        </w:rPr>
        <w:t>b</w:t>
      </w:r>
    </w:p>
    <w:p w14:paraId="60876C32" w14:textId="77777777" w:rsidR="00F63273" w:rsidRPr="00C27609" w:rsidRDefault="00F63273" w:rsidP="00F63273">
      <w:pPr>
        <w:jc w:val="right"/>
        <w:rPr>
          <w:rFonts w:cs="Arial"/>
        </w:rPr>
      </w:pPr>
    </w:p>
    <w:p w14:paraId="464EA0BE" w14:textId="77777777" w:rsidR="00F63273" w:rsidRPr="00C27609" w:rsidRDefault="00F63273" w:rsidP="00F63273">
      <w:pPr>
        <w:pStyle w:val="Ttulo1"/>
        <w:jc w:val="center"/>
        <w:rPr>
          <w:rFonts w:ascii="Arial" w:hAnsi="Arial" w:cs="Arial"/>
          <w:b/>
          <w:bCs/>
        </w:rPr>
      </w:pPr>
      <w:r w:rsidRPr="00C27609">
        <w:rPr>
          <w:rFonts w:ascii="Arial" w:hAnsi="Arial" w:cs="Arial"/>
          <w:b/>
          <w:bCs/>
        </w:rPr>
        <w:t>FICHA DE SIMPLIFICACIÓN DE TRÁMITES ADMINISTRATIVOS</w:t>
      </w:r>
    </w:p>
    <w:p w14:paraId="5179660D" w14:textId="77777777" w:rsidR="00F63273" w:rsidRPr="00C27609" w:rsidRDefault="00F63273" w:rsidP="00F63273">
      <w:pPr>
        <w:rPr>
          <w:rFonts w:cs="Arial"/>
        </w:rPr>
      </w:pPr>
    </w:p>
    <w:p w14:paraId="394CD013" w14:textId="77777777" w:rsidR="00F63273" w:rsidRPr="00C27609" w:rsidRDefault="00F63273" w:rsidP="00F63273">
      <w:pPr>
        <w:rPr>
          <w:rFonts w:cs="Arial"/>
        </w:rPr>
      </w:pPr>
      <w:r w:rsidRPr="00C27609">
        <w:rPr>
          <w:rFonts w:cs="Arial"/>
        </w:rPr>
        <w:t xml:space="preserve">Con base al artículo 10 del Decreto 5-2021 “LEY PARA LA SIMPLIFICACIÓN DE REQUISITOS Y TRÁMITES ADMINISTRATIVOS” este ministerio, previo a la creación o modificación del presente trámite administrativo, pone a disposición de los usuarios las modificaciones propuestas para presentar observaciones. </w:t>
      </w:r>
    </w:p>
    <w:p w14:paraId="52D72A17" w14:textId="77777777" w:rsidR="00F63273" w:rsidRPr="00C27609" w:rsidRDefault="00F63273" w:rsidP="00F63273">
      <w:pPr>
        <w:rPr>
          <w:rFonts w:cs="Arial"/>
        </w:rPr>
      </w:pPr>
    </w:p>
    <w:tbl>
      <w:tblPr>
        <w:tblStyle w:val="Tablaconcuadrcula"/>
        <w:tblW w:w="0" w:type="auto"/>
        <w:tblLook w:val="04A0" w:firstRow="1" w:lastRow="0" w:firstColumn="1" w:lastColumn="0" w:noHBand="0" w:noVBand="1"/>
      </w:tblPr>
      <w:tblGrid>
        <w:gridCol w:w="3235"/>
        <w:gridCol w:w="6115"/>
      </w:tblGrid>
      <w:tr w:rsidR="00F63273" w:rsidRPr="00C27609" w14:paraId="4E0CE69A" w14:textId="77777777" w:rsidTr="009C30D9">
        <w:trPr>
          <w:tblHeader/>
        </w:trPr>
        <w:tc>
          <w:tcPr>
            <w:tcW w:w="3235" w:type="dxa"/>
          </w:tcPr>
          <w:p w14:paraId="23768F3F" w14:textId="77777777" w:rsidR="00F63273" w:rsidRPr="00C27609" w:rsidRDefault="00F63273" w:rsidP="009C30D9">
            <w:pPr>
              <w:rPr>
                <w:rFonts w:cs="Arial"/>
                <w:b/>
                <w:bCs/>
              </w:rPr>
            </w:pPr>
            <w:r w:rsidRPr="00C27609">
              <w:rPr>
                <w:rFonts w:cs="Arial"/>
                <w:b/>
                <w:bCs/>
              </w:rPr>
              <w:t>NOMBRE DEL PROCESO O TRAMITE ADMINISTRATIVO</w:t>
            </w:r>
          </w:p>
        </w:tc>
        <w:tc>
          <w:tcPr>
            <w:tcW w:w="6115" w:type="dxa"/>
            <w:shd w:val="clear" w:color="auto" w:fill="2F5496" w:themeFill="accent1" w:themeFillShade="BF"/>
            <w:vAlign w:val="center"/>
          </w:tcPr>
          <w:p w14:paraId="16622407" w14:textId="76FB0C29" w:rsidR="00F63273" w:rsidRPr="00C27609" w:rsidRDefault="003F1C47" w:rsidP="00D128BE">
            <w:pPr>
              <w:rPr>
                <w:rFonts w:cs="Arial"/>
                <w:color w:val="FFFFFF" w:themeColor="background1"/>
                <w:sz w:val="32"/>
                <w:szCs w:val="32"/>
              </w:rPr>
            </w:pPr>
            <w:r w:rsidRPr="00C27609">
              <w:rPr>
                <w:rFonts w:cs="Arial"/>
                <w:b/>
                <w:bCs/>
                <w:color w:val="FFFFFF" w:themeColor="background1"/>
                <w:sz w:val="32"/>
                <w:szCs w:val="32"/>
              </w:rPr>
              <w:t xml:space="preserve"> AUTORIZACIÓN </w:t>
            </w:r>
            <w:r w:rsidR="00D128BE" w:rsidRPr="00C27609">
              <w:rPr>
                <w:rFonts w:cs="Arial"/>
                <w:b/>
                <w:bCs/>
                <w:color w:val="FFFFFF" w:themeColor="background1"/>
                <w:sz w:val="32"/>
                <w:szCs w:val="32"/>
              </w:rPr>
              <w:t>PARA LA PRESENTACIÓN DE ARTISTAS NACIONALES Y EXTRANJEROS A NIVEL NACIONAL.</w:t>
            </w:r>
          </w:p>
        </w:tc>
      </w:tr>
    </w:tbl>
    <w:p w14:paraId="5FF7756A" w14:textId="77777777" w:rsidR="00F63273" w:rsidRPr="00C27609" w:rsidRDefault="00F63273" w:rsidP="00F63273">
      <w:pPr>
        <w:rPr>
          <w:rFonts w:cs="Arial"/>
        </w:rPr>
      </w:pPr>
    </w:p>
    <w:tbl>
      <w:tblPr>
        <w:tblStyle w:val="Tablaconcuadrcula"/>
        <w:tblW w:w="0" w:type="auto"/>
        <w:tblLook w:val="04A0" w:firstRow="1" w:lastRow="0" w:firstColumn="1" w:lastColumn="0" w:noHBand="0" w:noVBand="1"/>
      </w:tblPr>
      <w:tblGrid>
        <w:gridCol w:w="3235"/>
        <w:gridCol w:w="6115"/>
      </w:tblGrid>
      <w:tr w:rsidR="00F63273" w:rsidRPr="00C27609" w14:paraId="690C0D4A" w14:textId="77777777" w:rsidTr="009C30D9">
        <w:trPr>
          <w:trHeight w:val="334"/>
        </w:trPr>
        <w:tc>
          <w:tcPr>
            <w:tcW w:w="3235" w:type="dxa"/>
            <w:shd w:val="clear" w:color="auto" w:fill="2F5496" w:themeFill="accent1" w:themeFillShade="BF"/>
            <w:vAlign w:val="center"/>
          </w:tcPr>
          <w:p w14:paraId="33604AAF" w14:textId="77777777" w:rsidR="00F63273" w:rsidRPr="00C27609" w:rsidRDefault="00F63273" w:rsidP="009C30D9">
            <w:pPr>
              <w:rPr>
                <w:rFonts w:cs="Arial"/>
                <w:color w:val="FFFFFF" w:themeColor="background1"/>
              </w:rPr>
            </w:pPr>
            <w:r w:rsidRPr="00C27609">
              <w:rPr>
                <w:rFonts w:cs="Arial"/>
                <w:b/>
                <w:bCs/>
                <w:color w:val="FFFFFF" w:themeColor="background1"/>
              </w:rPr>
              <w:t>Dependencia</w:t>
            </w:r>
          </w:p>
        </w:tc>
        <w:tc>
          <w:tcPr>
            <w:tcW w:w="6115" w:type="dxa"/>
            <w:shd w:val="clear" w:color="auto" w:fill="auto"/>
            <w:vAlign w:val="center"/>
          </w:tcPr>
          <w:p w14:paraId="101DF9FD" w14:textId="77777777" w:rsidR="00F63273" w:rsidRPr="00C27609" w:rsidRDefault="00F63273" w:rsidP="009C30D9">
            <w:pPr>
              <w:rPr>
                <w:rFonts w:cs="Arial"/>
              </w:rPr>
            </w:pPr>
            <w:r w:rsidRPr="00C27609">
              <w:rPr>
                <w:rFonts w:cs="Arial"/>
              </w:rPr>
              <w:t>Dirección General de las Artes / Dirección de Espectáculos Públicos.</w:t>
            </w:r>
          </w:p>
        </w:tc>
      </w:tr>
    </w:tbl>
    <w:p w14:paraId="0E66BA6F" w14:textId="77777777" w:rsidR="00F63273" w:rsidRPr="00C27609" w:rsidRDefault="00F63273" w:rsidP="00F63273">
      <w:pPr>
        <w:rPr>
          <w:rFonts w:cs="Arial"/>
        </w:rPr>
      </w:pPr>
    </w:p>
    <w:tbl>
      <w:tblPr>
        <w:tblStyle w:val="Tablaconcuadrcula"/>
        <w:tblW w:w="0" w:type="auto"/>
        <w:tblLook w:val="04A0" w:firstRow="1" w:lastRow="0" w:firstColumn="1" w:lastColumn="0" w:noHBand="0" w:noVBand="1"/>
      </w:tblPr>
      <w:tblGrid>
        <w:gridCol w:w="3235"/>
        <w:gridCol w:w="6115"/>
      </w:tblGrid>
      <w:tr w:rsidR="00F63273" w:rsidRPr="00C27609" w14:paraId="41BBF16E" w14:textId="77777777" w:rsidTr="009C30D9">
        <w:tc>
          <w:tcPr>
            <w:tcW w:w="3235" w:type="dxa"/>
            <w:shd w:val="clear" w:color="auto" w:fill="2F5496" w:themeFill="accent1" w:themeFillShade="BF"/>
          </w:tcPr>
          <w:p w14:paraId="160AF30B" w14:textId="77777777" w:rsidR="00F63273" w:rsidRPr="00C27609" w:rsidRDefault="00F63273" w:rsidP="009C30D9">
            <w:pPr>
              <w:spacing w:before="60" w:after="60"/>
              <w:rPr>
                <w:rFonts w:cs="Arial"/>
                <w:b/>
                <w:bCs/>
                <w:color w:val="FFFFFF" w:themeColor="background1"/>
              </w:rPr>
            </w:pPr>
            <w:r w:rsidRPr="00C27609">
              <w:rPr>
                <w:rFonts w:cs="Arial"/>
                <w:b/>
                <w:bCs/>
                <w:color w:val="FFFFFF" w:themeColor="background1"/>
              </w:rPr>
              <w:t>Propuesta</w:t>
            </w:r>
          </w:p>
        </w:tc>
        <w:tc>
          <w:tcPr>
            <w:tcW w:w="6115" w:type="dxa"/>
            <w:shd w:val="clear" w:color="auto" w:fill="auto"/>
          </w:tcPr>
          <w:p w14:paraId="3D1AA1BF" w14:textId="77777777" w:rsidR="00F63273" w:rsidRPr="00C27609" w:rsidRDefault="00F63273" w:rsidP="009C30D9">
            <w:pPr>
              <w:spacing w:before="60" w:after="60"/>
              <w:rPr>
                <w:rFonts w:cs="Arial"/>
              </w:rPr>
            </w:pPr>
            <w:r w:rsidRPr="00C27609">
              <w:rPr>
                <w:rFonts w:cs="Arial"/>
              </w:rPr>
              <w:t>Reducir el plazo de la gestión, solicitud y emisión de autorización y aforos de espectáculos públicos.</w:t>
            </w:r>
          </w:p>
        </w:tc>
      </w:tr>
    </w:tbl>
    <w:p w14:paraId="6229E904" w14:textId="77777777" w:rsidR="00F63273" w:rsidRPr="00C27609" w:rsidRDefault="00F63273" w:rsidP="00F63273">
      <w:pPr>
        <w:rPr>
          <w:rFonts w:cs="Arial"/>
        </w:rPr>
      </w:pPr>
    </w:p>
    <w:p w14:paraId="7CDD3968" w14:textId="77777777" w:rsidR="00F63273" w:rsidRPr="00C27609" w:rsidRDefault="00F63273" w:rsidP="00F63273">
      <w:pPr>
        <w:rPr>
          <w:rFonts w:cs="Arial"/>
        </w:rPr>
      </w:pPr>
    </w:p>
    <w:p w14:paraId="4DF04DC1" w14:textId="77777777" w:rsidR="00F63273" w:rsidRPr="00C27609" w:rsidRDefault="00F63273" w:rsidP="00F63273">
      <w:pPr>
        <w:pBdr>
          <w:bottom w:val="single" w:sz="4" w:space="1" w:color="auto"/>
        </w:pBdr>
        <w:shd w:val="clear" w:color="auto" w:fill="2F5496" w:themeFill="accent1" w:themeFillShade="BF"/>
        <w:spacing w:before="60" w:after="60"/>
        <w:jc w:val="center"/>
        <w:rPr>
          <w:rFonts w:cs="Arial"/>
          <w:color w:val="FFFFFF" w:themeColor="background1"/>
        </w:rPr>
      </w:pPr>
      <w:r w:rsidRPr="00C27609">
        <w:rPr>
          <w:rFonts w:cs="Arial"/>
          <w:color w:val="FFFFFF" w:themeColor="background1"/>
        </w:rPr>
        <w:t xml:space="preserve">REQUISITOS </w:t>
      </w:r>
    </w:p>
    <w:p w14:paraId="16E3D270" w14:textId="77777777" w:rsidR="00F63273" w:rsidRPr="00C27609" w:rsidRDefault="00F63273" w:rsidP="00F63273">
      <w:pPr>
        <w:rPr>
          <w:rFonts w:cs="Arial"/>
        </w:rPr>
      </w:pPr>
    </w:p>
    <w:tbl>
      <w:tblPr>
        <w:tblStyle w:val="Tablaconcuadrcula"/>
        <w:tblW w:w="10300" w:type="dxa"/>
        <w:jc w:val="center"/>
        <w:tblLook w:val="04A0" w:firstRow="1" w:lastRow="0" w:firstColumn="1" w:lastColumn="0" w:noHBand="0" w:noVBand="1"/>
      </w:tblPr>
      <w:tblGrid>
        <w:gridCol w:w="5150"/>
        <w:gridCol w:w="5150"/>
      </w:tblGrid>
      <w:tr w:rsidR="00F63273" w:rsidRPr="00C27609" w14:paraId="2E2F2A07" w14:textId="77777777" w:rsidTr="00F32CBA">
        <w:trPr>
          <w:trHeight w:val="425"/>
          <w:jc w:val="center"/>
        </w:trPr>
        <w:tc>
          <w:tcPr>
            <w:tcW w:w="10300" w:type="dxa"/>
            <w:gridSpan w:val="2"/>
            <w:shd w:val="clear" w:color="auto" w:fill="D5DCE4" w:themeFill="text2" w:themeFillTint="33"/>
            <w:vAlign w:val="center"/>
          </w:tcPr>
          <w:p w14:paraId="3D0CC6B0" w14:textId="77777777" w:rsidR="00F63273" w:rsidRPr="00C27609" w:rsidRDefault="00F63273" w:rsidP="009C30D9">
            <w:pPr>
              <w:jc w:val="center"/>
              <w:rPr>
                <w:rFonts w:cs="Arial"/>
                <w:b/>
                <w:bCs/>
                <w:sz w:val="24"/>
                <w:szCs w:val="24"/>
              </w:rPr>
            </w:pPr>
            <w:r w:rsidRPr="00C27609">
              <w:rPr>
                <w:rFonts w:cs="Arial"/>
                <w:b/>
                <w:bCs/>
                <w:sz w:val="24"/>
                <w:szCs w:val="24"/>
              </w:rPr>
              <w:t>Requisitos Generales</w:t>
            </w:r>
          </w:p>
        </w:tc>
      </w:tr>
      <w:tr w:rsidR="00F63273" w:rsidRPr="00C27609" w14:paraId="1422E093" w14:textId="77777777" w:rsidTr="00F32CBA">
        <w:trPr>
          <w:trHeight w:val="425"/>
          <w:jc w:val="center"/>
        </w:trPr>
        <w:tc>
          <w:tcPr>
            <w:tcW w:w="5150" w:type="dxa"/>
            <w:shd w:val="clear" w:color="auto" w:fill="8EAADB" w:themeFill="accent1" w:themeFillTint="99"/>
            <w:vAlign w:val="center"/>
          </w:tcPr>
          <w:p w14:paraId="626C0B15" w14:textId="77777777" w:rsidR="00F63273" w:rsidRPr="00C27609" w:rsidRDefault="00F63273" w:rsidP="009C30D9">
            <w:pPr>
              <w:jc w:val="center"/>
              <w:rPr>
                <w:rFonts w:cs="Arial"/>
                <w:b/>
                <w:bCs/>
              </w:rPr>
            </w:pPr>
            <w:bookmarkStart w:id="0" w:name="_Hlk111114025"/>
            <w:r w:rsidRPr="00C27609">
              <w:rPr>
                <w:rFonts w:cs="Arial"/>
                <w:b/>
                <w:bCs/>
              </w:rPr>
              <w:t>REQUISITOS ACTUALES</w:t>
            </w:r>
          </w:p>
        </w:tc>
        <w:tc>
          <w:tcPr>
            <w:tcW w:w="5150" w:type="dxa"/>
            <w:shd w:val="clear" w:color="auto" w:fill="8EAADB" w:themeFill="accent1" w:themeFillTint="99"/>
            <w:vAlign w:val="center"/>
          </w:tcPr>
          <w:p w14:paraId="65F21BD6" w14:textId="77777777" w:rsidR="00F63273" w:rsidRPr="00C27609" w:rsidRDefault="00F63273" w:rsidP="009C30D9">
            <w:pPr>
              <w:jc w:val="center"/>
              <w:rPr>
                <w:rFonts w:cs="Arial"/>
                <w:b/>
                <w:bCs/>
              </w:rPr>
            </w:pPr>
            <w:r w:rsidRPr="00C27609">
              <w:rPr>
                <w:rFonts w:cs="Arial"/>
                <w:b/>
                <w:bCs/>
              </w:rPr>
              <w:t>REQUITOS PROPUESTOS</w:t>
            </w:r>
          </w:p>
        </w:tc>
      </w:tr>
      <w:tr w:rsidR="006430E4" w:rsidRPr="00C27609" w14:paraId="1C30199A" w14:textId="77777777" w:rsidTr="00A65C9E">
        <w:trPr>
          <w:trHeight w:val="425"/>
          <w:jc w:val="center"/>
        </w:trPr>
        <w:tc>
          <w:tcPr>
            <w:tcW w:w="10300" w:type="dxa"/>
            <w:gridSpan w:val="2"/>
            <w:shd w:val="clear" w:color="auto" w:fill="D5DCE4" w:themeFill="text2" w:themeFillTint="33"/>
            <w:vAlign w:val="center"/>
          </w:tcPr>
          <w:p w14:paraId="1E6823BF" w14:textId="77777777" w:rsidR="006430E4" w:rsidRPr="00C27609" w:rsidRDefault="006430E4" w:rsidP="00A65C9E">
            <w:pPr>
              <w:jc w:val="center"/>
              <w:rPr>
                <w:rFonts w:cs="Arial"/>
                <w:b/>
                <w:bCs/>
              </w:rPr>
            </w:pPr>
            <w:bookmarkStart w:id="1" w:name="_Hlk110508514"/>
            <w:r w:rsidRPr="00C27609">
              <w:rPr>
                <w:rFonts w:cs="Arial"/>
                <w:b/>
                <w:bCs/>
              </w:rPr>
              <w:t>Eventos Nacionales y Extranjeros</w:t>
            </w:r>
          </w:p>
        </w:tc>
      </w:tr>
      <w:tr w:rsidR="006430E4" w:rsidRPr="00C27609" w14:paraId="120D4DD3" w14:textId="77777777" w:rsidTr="00A65C9E">
        <w:trPr>
          <w:trHeight w:val="425"/>
          <w:jc w:val="center"/>
        </w:trPr>
        <w:tc>
          <w:tcPr>
            <w:tcW w:w="5150" w:type="dxa"/>
            <w:vAlign w:val="center"/>
          </w:tcPr>
          <w:p w14:paraId="7C52D9CC" w14:textId="77777777" w:rsidR="006430E4" w:rsidRPr="00C27609" w:rsidRDefault="006430E4" w:rsidP="00A65C9E">
            <w:pPr>
              <w:rPr>
                <w:rFonts w:cs="Arial"/>
                <w:b/>
              </w:rPr>
            </w:pPr>
            <w:r w:rsidRPr="00C27609">
              <w:rPr>
                <w:rFonts w:cs="Arial"/>
                <w:b/>
              </w:rPr>
              <w:t>1.SOLICITUD:</w:t>
            </w:r>
          </w:p>
          <w:p w14:paraId="117A5170" w14:textId="77777777" w:rsidR="006430E4" w:rsidRPr="00C27609" w:rsidRDefault="006430E4" w:rsidP="00A65C9E">
            <w:pPr>
              <w:rPr>
                <w:rFonts w:cs="Arial"/>
                <w:b/>
                <w:bCs/>
                <w:u w:val="single"/>
              </w:rPr>
            </w:pPr>
            <w:r w:rsidRPr="00C27609">
              <w:rPr>
                <w:rFonts w:cs="Arial"/>
                <w:b/>
              </w:rPr>
              <w:t xml:space="preserve">. </w:t>
            </w:r>
            <w:r w:rsidRPr="00C27609">
              <w:rPr>
                <w:rFonts w:cs="Arial"/>
              </w:rPr>
              <w:t>Dirigida a Espectáculos Públicos la cual deberá contener los siguientes datos:</w:t>
            </w:r>
          </w:p>
          <w:p w14:paraId="1C92DF93" w14:textId="77777777" w:rsidR="006430E4" w:rsidRPr="00C27609" w:rsidRDefault="006430E4" w:rsidP="00A65C9E">
            <w:pPr>
              <w:pStyle w:val="Prrafodelista"/>
              <w:numPr>
                <w:ilvl w:val="0"/>
                <w:numId w:val="10"/>
              </w:numPr>
              <w:jc w:val="both"/>
              <w:rPr>
                <w:rFonts w:ascii="Arial" w:hAnsi="Arial" w:cs="Arial"/>
                <w:b/>
              </w:rPr>
            </w:pPr>
            <w:r w:rsidRPr="00C27609">
              <w:rPr>
                <w:rFonts w:ascii="Arial" w:hAnsi="Arial" w:cs="Arial"/>
              </w:rPr>
              <w:t>Datos de identificación personal del propietario o representante legal de la empresa organizadora del evento.</w:t>
            </w:r>
          </w:p>
          <w:p w14:paraId="4997D27C" w14:textId="77777777" w:rsidR="006430E4" w:rsidRPr="00C27609" w:rsidRDefault="006430E4" w:rsidP="00A65C9E">
            <w:pPr>
              <w:pStyle w:val="Prrafodelista"/>
              <w:numPr>
                <w:ilvl w:val="0"/>
                <w:numId w:val="10"/>
              </w:numPr>
              <w:jc w:val="both"/>
              <w:rPr>
                <w:rFonts w:ascii="Arial" w:hAnsi="Arial" w:cs="Arial"/>
                <w:b/>
              </w:rPr>
            </w:pPr>
            <w:r w:rsidRPr="00C27609">
              <w:rPr>
                <w:rFonts w:ascii="Arial" w:hAnsi="Arial" w:cs="Arial"/>
              </w:rPr>
              <w:t>Lugar para recibir notificaciones y/o citaciones, número telefónico y correo electrónico si lo tuviera.</w:t>
            </w:r>
          </w:p>
          <w:p w14:paraId="6072AED8" w14:textId="77777777" w:rsidR="006430E4" w:rsidRPr="00C27609" w:rsidRDefault="006430E4" w:rsidP="00A65C9E">
            <w:pPr>
              <w:pStyle w:val="Prrafodelista"/>
              <w:jc w:val="both"/>
              <w:rPr>
                <w:rFonts w:ascii="Arial" w:hAnsi="Arial" w:cs="Arial"/>
                <w:b/>
              </w:rPr>
            </w:pPr>
          </w:p>
          <w:p w14:paraId="2AAA7F78" w14:textId="77777777" w:rsidR="006430E4" w:rsidRPr="00C27609" w:rsidRDefault="006430E4" w:rsidP="00A65C9E">
            <w:pPr>
              <w:pStyle w:val="Prrafodelista"/>
              <w:numPr>
                <w:ilvl w:val="0"/>
                <w:numId w:val="10"/>
              </w:numPr>
              <w:jc w:val="both"/>
              <w:rPr>
                <w:rFonts w:ascii="Arial" w:hAnsi="Arial" w:cs="Arial"/>
                <w:b/>
              </w:rPr>
            </w:pPr>
            <w:r w:rsidRPr="00C27609">
              <w:rPr>
                <w:rFonts w:ascii="Arial" w:hAnsi="Arial" w:cs="Arial"/>
              </w:rPr>
              <w:lastRenderedPageBreak/>
              <w:t>Cantidad de boletaje de acuerdo a la capacidad del lugar donde se hará la presentación y el valor de la admisión por sector.</w:t>
            </w:r>
          </w:p>
          <w:p w14:paraId="69E8E0C1" w14:textId="77777777" w:rsidR="006430E4" w:rsidRPr="00C27609" w:rsidRDefault="006430E4" w:rsidP="00A65C9E">
            <w:pPr>
              <w:pStyle w:val="Prrafodelista"/>
              <w:jc w:val="both"/>
              <w:rPr>
                <w:rFonts w:ascii="Arial" w:hAnsi="Arial" w:cs="Arial"/>
                <w:b/>
              </w:rPr>
            </w:pPr>
          </w:p>
          <w:p w14:paraId="260334DD" w14:textId="77777777" w:rsidR="006430E4" w:rsidRPr="00C27609" w:rsidRDefault="006430E4" w:rsidP="00A65C9E">
            <w:pPr>
              <w:rPr>
                <w:rFonts w:cs="Arial"/>
                <w:b/>
              </w:rPr>
            </w:pPr>
          </w:p>
          <w:p w14:paraId="640FD993" w14:textId="77777777" w:rsidR="006430E4" w:rsidRPr="00C27609" w:rsidRDefault="006430E4" w:rsidP="00A65C9E">
            <w:pPr>
              <w:rPr>
                <w:rFonts w:cs="Arial"/>
                <w:b/>
              </w:rPr>
            </w:pPr>
          </w:p>
          <w:p w14:paraId="4F1ACDB1" w14:textId="77777777" w:rsidR="006430E4" w:rsidRPr="00C27609" w:rsidRDefault="006430E4" w:rsidP="00A65C9E">
            <w:pPr>
              <w:pStyle w:val="Prrafodelista"/>
              <w:numPr>
                <w:ilvl w:val="0"/>
                <w:numId w:val="10"/>
              </w:numPr>
              <w:jc w:val="both"/>
              <w:rPr>
                <w:rFonts w:ascii="Arial" w:hAnsi="Arial" w:cs="Arial"/>
                <w:b/>
              </w:rPr>
            </w:pPr>
            <w:r w:rsidRPr="00C27609">
              <w:rPr>
                <w:rFonts w:ascii="Arial" w:hAnsi="Arial" w:cs="Arial"/>
              </w:rPr>
              <w:t>Firma del solicitante o su representante legal.</w:t>
            </w:r>
          </w:p>
          <w:p w14:paraId="5251F1B7" w14:textId="77777777" w:rsidR="006430E4" w:rsidRPr="00C27609" w:rsidRDefault="006430E4" w:rsidP="00A65C9E">
            <w:pPr>
              <w:pStyle w:val="Prrafodelista"/>
              <w:jc w:val="both"/>
              <w:rPr>
                <w:rFonts w:ascii="Arial" w:hAnsi="Arial" w:cs="Arial"/>
                <w:b/>
              </w:rPr>
            </w:pPr>
          </w:p>
          <w:p w14:paraId="2CB2E155" w14:textId="77777777" w:rsidR="006430E4" w:rsidRPr="00C27609" w:rsidRDefault="006430E4" w:rsidP="00A65C9E">
            <w:pPr>
              <w:pStyle w:val="Prrafodelista"/>
              <w:jc w:val="both"/>
              <w:rPr>
                <w:rFonts w:ascii="Arial" w:hAnsi="Arial" w:cs="Arial"/>
                <w:b/>
              </w:rPr>
            </w:pPr>
          </w:p>
          <w:p w14:paraId="657B4A46" w14:textId="77777777" w:rsidR="006430E4" w:rsidRPr="00C27609" w:rsidRDefault="006430E4" w:rsidP="00A65C9E">
            <w:pPr>
              <w:rPr>
                <w:rFonts w:cs="Arial"/>
              </w:rPr>
            </w:pPr>
          </w:p>
          <w:p w14:paraId="45DD5BD0" w14:textId="77777777" w:rsidR="006430E4" w:rsidRPr="00C27609" w:rsidRDefault="006430E4" w:rsidP="00A65C9E">
            <w:pPr>
              <w:pStyle w:val="Prrafodelista"/>
              <w:rPr>
                <w:rFonts w:ascii="Arial" w:hAnsi="Arial" w:cs="Arial"/>
              </w:rPr>
            </w:pPr>
          </w:p>
          <w:p w14:paraId="5818021E" w14:textId="77777777" w:rsidR="006430E4" w:rsidRPr="00C27609" w:rsidRDefault="006430E4" w:rsidP="00A65C9E">
            <w:pPr>
              <w:rPr>
                <w:rFonts w:cs="Arial"/>
              </w:rPr>
            </w:pPr>
          </w:p>
          <w:p w14:paraId="2C1624A6" w14:textId="77777777" w:rsidR="006430E4" w:rsidRPr="00C27609" w:rsidRDefault="006430E4" w:rsidP="00A65C9E">
            <w:pPr>
              <w:rPr>
                <w:rFonts w:cs="Arial"/>
              </w:rPr>
            </w:pPr>
          </w:p>
          <w:p w14:paraId="6888AF6C" w14:textId="77777777" w:rsidR="006430E4" w:rsidRPr="00C27609" w:rsidRDefault="006430E4" w:rsidP="00A65C9E">
            <w:pPr>
              <w:rPr>
                <w:rFonts w:cs="Arial"/>
              </w:rPr>
            </w:pPr>
          </w:p>
          <w:p w14:paraId="5EBEA823" w14:textId="77777777" w:rsidR="006430E4" w:rsidRPr="00C27609" w:rsidRDefault="006430E4" w:rsidP="00A65C9E">
            <w:pPr>
              <w:rPr>
                <w:rFonts w:cs="Arial"/>
              </w:rPr>
            </w:pPr>
          </w:p>
          <w:p w14:paraId="534521C0" w14:textId="77777777" w:rsidR="006430E4" w:rsidRPr="00C27609" w:rsidRDefault="006430E4" w:rsidP="00A65C9E">
            <w:pPr>
              <w:rPr>
                <w:rFonts w:cs="Arial"/>
              </w:rPr>
            </w:pPr>
          </w:p>
          <w:p w14:paraId="1E2CB731" w14:textId="77777777" w:rsidR="006430E4" w:rsidRPr="00C27609" w:rsidRDefault="006430E4" w:rsidP="00A65C9E">
            <w:pPr>
              <w:rPr>
                <w:rFonts w:cs="Arial"/>
              </w:rPr>
            </w:pPr>
          </w:p>
        </w:tc>
        <w:tc>
          <w:tcPr>
            <w:tcW w:w="5150" w:type="dxa"/>
            <w:vAlign w:val="center"/>
          </w:tcPr>
          <w:p w14:paraId="347C909E" w14:textId="77777777" w:rsidR="006430E4" w:rsidRPr="00C27609" w:rsidRDefault="006430E4" w:rsidP="00A65C9E">
            <w:pPr>
              <w:rPr>
                <w:rFonts w:cs="Arial"/>
                <w:b/>
              </w:rPr>
            </w:pPr>
            <w:r w:rsidRPr="00C27609">
              <w:rPr>
                <w:rFonts w:cs="Arial"/>
              </w:rPr>
              <w:lastRenderedPageBreak/>
              <w:t xml:space="preserve"> 1.</w:t>
            </w:r>
            <w:r w:rsidRPr="00C27609">
              <w:rPr>
                <w:rFonts w:cs="Arial"/>
                <w:b/>
              </w:rPr>
              <w:t>SOLICITUD:</w:t>
            </w:r>
          </w:p>
          <w:p w14:paraId="29C4D19F" w14:textId="77777777" w:rsidR="006430E4" w:rsidRPr="00C27609" w:rsidRDefault="006430E4" w:rsidP="00A65C9E">
            <w:pPr>
              <w:rPr>
                <w:rFonts w:cs="Arial"/>
                <w:b/>
                <w:bCs/>
                <w:u w:val="single"/>
              </w:rPr>
            </w:pPr>
            <w:r w:rsidRPr="00C27609">
              <w:rPr>
                <w:rFonts w:cs="Arial"/>
                <w:b/>
              </w:rPr>
              <w:t xml:space="preserve">. </w:t>
            </w:r>
            <w:r w:rsidRPr="00C27609">
              <w:rPr>
                <w:rFonts w:cs="Arial"/>
              </w:rPr>
              <w:t>Dirigida a Espectáculos Públicos la cual deberá contener los siguientes datos:</w:t>
            </w:r>
          </w:p>
          <w:p w14:paraId="7EAA7A87" w14:textId="66C88261" w:rsidR="006430E4" w:rsidRPr="00C27609" w:rsidRDefault="00050A9B" w:rsidP="00A65C9E">
            <w:pPr>
              <w:pStyle w:val="Prrafodelista"/>
              <w:numPr>
                <w:ilvl w:val="0"/>
                <w:numId w:val="10"/>
              </w:numPr>
              <w:jc w:val="both"/>
              <w:rPr>
                <w:rFonts w:ascii="Arial" w:hAnsi="Arial" w:cs="Arial"/>
                <w:b/>
              </w:rPr>
            </w:pPr>
            <w:r w:rsidRPr="00C27609">
              <w:rPr>
                <w:rFonts w:ascii="Arial" w:hAnsi="Arial" w:cs="Arial"/>
              </w:rPr>
              <w:t>Nombre</w:t>
            </w:r>
            <w:r w:rsidR="006430E4" w:rsidRPr="00C27609">
              <w:rPr>
                <w:rFonts w:ascii="Arial" w:hAnsi="Arial" w:cs="Arial"/>
              </w:rPr>
              <w:t xml:space="preserve"> del propietario o representante legal.</w:t>
            </w:r>
          </w:p>
          <w:p w14:paraId="6D2B8EF7" w14:textId="77777777" w:rsidR="006430E4" w:rsidRPr="00C27609" w:rsidRDefault="006430E4" w:rsidP="00A65C9E">
            <w:pPr>
              <w:pStyle w:val="Prrafodelista"/>
              <w:numPr>
                <w:ilvl w:val="0"/>
                <w:numId w:val="10"/>
              </w:numPr>
              <w:jc w:val="both"/>
              <w:rPr>
                <w:rFonts w:ascii="Arial" w:hAnsi="Arial" w:cs="Arial"/>
                <w:b/>
              </w:rPr>
            </w:pPr>
            <w:r w:rsidRPr="00C27609">
              <w:rPr>
                <w:rFonts w:ascii="Arial" w:hAnsi="Arial" w:cs="Arial"/>
              </w:rPr>
              <w:t>Lugar para recibir notificaciones y/o citaciones y número telefónico.</w:t>
            </w:r>
          </w:p>
          <w:p w14:paraId="3B1898BC" w14:textId="77777777" w:rsidR="006430E4" w:rsidRPr="00C27609" w:rsidRDefault="006430E4" w:rsidP="00A65C9E">
            <w:pPr>
              <w:pStyle w:val="Prrafodelista"/>
              <w:numPr>
                <w:ilvl w:val="0"/>
                <w:numId w:val="10"/>
              </w:numPr>
              <w:jc w:val="both"/>
              <w:rPr>
                <w:rFonts w:ascii="Arial" w:hAnsi="Arial" w:cs="Arial"/>
                <w:b/>
              </w:rPr>
            </w:pPr>
            <w:r w:rsidRPr="00C27609">
              <w:rPr>
                <w:rFonts w:ascii="Arial" w:hAnsi="Arial" w:cs="Arial"/>
              </w:rPr>
              <w:t>Nombre comercial del establecimiento (según patente de comercio).</w:t>
            </w:r>
          </w:p>
          <w:p w14:paraId="39A839A4" w14:textId="77777777" w:rsidR="006430E4" w:rsidRPr="00C27609" w:rsidRDefault="006430E4" w:rsidP="00A65C9E">
            <w:pPr>
              <w:rPr>
                <w:rFonts w:cs="Arial"/>
                <w:b/>
              </w:rPr>
            </w:pPr>
          </w:p>
          <w:p w14:paraId="05B81E26" w14:textId="77777777" w:rsidR="006430E4" w:rsidRPr="00C27609" w:rsidRDefault="006430E4" w:rsidP="00A65C9E">
            <w:pPr>
              <w:pStyle w:val="Prrafodelista"/>
              <w:numPr>
                <w:ilvl w:val="0"/>
                <w:numId w:val="10"/>
              </w:numPr>
              <w:jc w:val="both"/>
              <w:rPr>
                <w:rFonts w:ascii="Arial" w:hAnsi="Arial" w:cs="Arial"/>
                <w:b/>
              </w:rPr>
            </w:pPr>
            <w:proofErr w:type="spellStart"/>
            <w:r w:rsidRPr="00C27609">
              <w:rPr>
                <w:rFonts w:ascii="Arial" w:hAnsi="Arial" w:cs="Arial"/>
              </w:rPr>
              <w:t>Nit</w:t>
            </w:r>
            <w:proofErr w:type="spellEnd"/>
            <w:r w:rsidRPr="00C27609">
              <w:rPr>
                <w:rFonts w:ascii="Arial" w:hAnsi="Arial" w:cs="Arial"/>
              </w:rPr>
              <w:t xml:space="preserve"> de la empresa o propietario (si es evento individual).</w:t>
            </w:r>
          </w:p>
          <w:p w14:paraId="03695BEB" w14:textId="77777777" w:rsidR="006430E4" w:rsidRPr="00C27609" w:rsidRDefault="006430E4" w:rsidP="00A65C9E">
            <w:pPr>
              <w:pStyle w:val="Prrafodelista"/>
              <w:numPr>
                <w:ilvl w:val="0"/>
                <w:numId w:val="10"/>
              </w:numPr>
              <w:jc w:val="both"/>
              <w:rPr>
                <w:rFonts w:ascii="Arial" w:hAnsi="Arial" w:cs="Arial"/>
                <w:b/>
              </w:rPr>
            </w:pPr>
            <w:r w:rsidRPr="00C27609">
              <w:rPr>
                <w:rFonts w:ascii="Arial" w:hAnsi="Arial" w:cs="Arial"/>
              </w:rPr>
              <w:lastRenderedPageBreak/>
              <w:t>Lugar (dirección), fecha y hora exacta en la que se realizara el evento.</w:t>
            </w:r>
          </w:p>
          <w:p w14:paraId="7BF7FE1D" w14:textId="77777777" w:rsidR="006430E4" w:rsidRPr="00C27609" w:rsidRDefault="006430E4" w:rsidP="00A65C9E">
            <w:pPr>
              <w:pStyle w:val="Prrafodelista"/>
              <w:numPr>
                <w:ilvl w:val="0"/>
                <w:numId w:val="10"/>
              </w:numPr>
              <w:jc w:val="both"/>
              <w:rPr>
                <w:rFonts w:ascii="Arial" w:hAnsi="Arial" w:cs="Arial"/>
                <w:b/>
              </w:rPr>
            </w:pPr>
            <w:r w:rsidRPr="00C27609">
              <w:rPr>
                <w:rFonts w:ascii="Arial" w:hAnsi="Arial" w:cs="Arial"/>
              </w:rPr>
              <w:t>Nombre del evento y</w:t>
            </w:r>
          </w:p>
          <w:p w14:paraId="73DCA421" w14:textId="77777777" w:rsidR="006430E4" w:rsidRPr="00C27609" w:rsidRDefault="006430E4" w:rsidP="00A65C9E">
            <w:pPr>
              <w:pStyle w:val="Prrafodelista"/>
              <w:numPr>
                <w:ilvl w:val="0"/>
                <w:numId w:val="10"/>
              </w:numPr>
              <w:jc w:val="both"/>
              <w:rPr>
                <w:rFonts w:ascii="Arial" w:hAnsi="Arial" w:cs="Arial"/>
                <w:b/>
              </w:rPr>
            </w:pPr>
            <w:r w:rsidRPr="00C27609">
              <w:rPr>
                <w:rFonts w:ascii="Arial" w:hAnsi="Arial" w:cs="Arial"/>
              </w:rPr>
              <w:t xml:space="preserve"> nacionalidad del artista, grupo o banda.</w:t>
            </w:r>
          </w:p>
          <w:p w14:paraId="72918118" w14:textId="77777777" w:rsidR="006430E4" w:rsidRPr="00C27609" w:rsidRDefault="006430E4" w:rsidP="00A65C9E">
            <w:pPr>
              <w:pStyle w:val="Prrafodelista"/>
              <w:numPr>
                <w:ilvl w:val="0"/>
                <w:numId w:val="10"/>
              </w:numPr>
              <w:jc w:val="both"/>
              <w:rPr>
                <w:rFonts w:ascii="Arial" w:hAnsi="Arial" w:cs="Arial"/>
                <w:b/>
              </w:rPr>
            </w:pPr>
            <w:r w:rsidRPr="00C27609">
              <w:rPr>
                <w:rFonts w:ascii="Arial" w:hAnsi="Arial" w:cs="Arial"/>
              </w:rPr>
              <w:t>Cantidad de boletaje de acuerdo a la capacidad del lugar donde se hará la presentación y el valor de la admisión por sector.</w:t>
            </w:r>
          </w:p>
          <w:p w14:paraId="53126057" w14:textId="77777777" w:rsidR="006430E4" w:rsidRPr="00C27609" w:rsidRDefault="006430E4" w:rsidP="00A65C9E">
            <w:pPr>
              <w:rPr>
                <w:rFonts w:cs="Arial"/>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707"/>
              <w:gridCol w:w="1121"/>
            </w:tblGrid>
            <w:tr w:rsidR="006430E4" w:rsidRPr="00C27609" w14:paraId="41B2A54E" w14:textId="77777777" w:rsidTr="00A65C9E">
              <w:tc>
                <w:tcPr>
                  <w:tcW w:w="2843" w:type="dxa"/>
                  <w:shd w:val="clear" w:color="auto" w:fill="auto"/>
                </w:tcPr>
                <w:p w14:paraId="0306D5BB" w14:textId="77777777" w:rsidR="006430E4" w:rsidRPr="00C27609" w:rsidRDefault="006430E4" w:rsidP="00A65C9E">
                  <w:pPr>
                    <w:rPr>
                      <w:rFonts w:cs="Arial"/>
                      <w:b/>
                      <w:sz w:val="18"/>
                      <w:szCs w:val="18"/>
                    </w:rPr>
                  </w:pPr>
                  <w:r w:rsidRPr="00C27609">
                    <w:rPr>
                      <w:rFonts w:cs="Arial"/>
                      <w:b/>
                      <w:sz w:val="18"/>
                      <w:szCs w:val="18"/>
                    </w:rPr>
                    <w:t>LOCALIDAD</w:t>
                  </w:r>
                </w:p>
              </w:tc>
              <w:tc>
                <w:tcPr>
                  <w:tcW w:w="3029" w:type="dxa"/>
                  <w:shd w:val="clear" w:color="auto" w:fill="auto"/>
                </w:tcPr>
                <w:p w14:paraId="38421E88" w14:textId="77777777" w:rsidR="006430E4" w:rsidRPr="00C27609" w:rsidRDefault="006430E4" w:rsidP="00A65C9E">
                  <w:pPr>
                    <w:rPr>
                      <w:rFonts w:cs="Arial"/>
                      <w:b/>
                      <w:sz w:val="18"/>
                      <w:szCs w:val="18"/>
                    </w:rPr>
                  </w:pPr>
                  <w:r w:rsidRPr="00C27609">
                    <w:rPr>
                      <w:rFonts w:cs="Arial"/>
                      <w:b/>
                      <w:sz w:val="18"/>
                      <w:szCs w:val="18"/>
                    </w:rPr>
                    <w:t xml:space="preserve">CANTIDAD DE BOLETOS </w:t>
                  </w:r>
                </w:p>
              </w:tc>
              <w:tc>
                <w:tcPr>
                  <w:tcW w:w="2596" w:type="dxa"/>
                  <w:shd w:val="clear" w:color="auto" w:fill="auto"/>
                </w:tcPr>
                <w:p w14:paraId="5B9A18B4" w14:textId="77777777" w:rsidR="006430E4" w:rsidRPr="00C27609" w:rsidRDefault="006430E4" w:rsidP="00A65C9E">
                  <w:pPr>
                    <w:rPr>
                      <w:rFonts w:cs="Arial"/>
                      <w:b/>
                      <w:sz w:val="18"/>
                      <w:szCs w:val="18"/>
                    </w:rPr>
                  </w:pPr>
                  <w:r w:rsidRPr="00C27609">
                    <w:rPr>
                      <w:rFonts w:cs="Arial"/>
                      <w:b/>
                      <w:sz w:val="18"/>
                      <w:szCs w:val="18"/>
                    </w:rPr>
                    <w:t>PRECIO</w:t>
                  </w:r>
                </w:p>
              </w:tc>
            </w:tr>
            <w:tr w:rsidR="006430E4" w:rsidRPr="00C27609" w14:paraId="28A45B26" w14:textId="77777777" w:rsidTr="00A65C9E">
              <w:tc>
                <w:tcPr>
                  <w:tcW w:w="2843" w:type="dxa"/>
                  <w:shd w:val="clear" w:color="auto" w:fill="auto"/>
                </w:tcPr>
                <w:p w14:paraId="7D7C7B19" w14:textId="77777777" w:rsidR="006430E4" w:rsidRPr="00C27609" w:rsidRDefault="006430E4" w:rsidP="00A65C9E">
                  <w:pPr>
                    <w:rPr>
                      <w:rFonts w:cs="Arial"/>
                      <w:b/>
                      <w:sz w:val="18"/>
                      <w:szCs w:val="18"/>
                    </w:rPr>
                  </w:pPr>
                  <w:r w:rsidRPr="00C27609">
                    <w:rPr>
                      <w:rFonts w:cs="Arial"/>
                      <w:b/>
                      <w:sz w:val="18"/>
                      <w:szCs w:val="18"/>
                    </w:rPr>
                    <w:t>(NOMBRE DE LA LOCALIDAD O LOCALIDADES)</w:t>
                  </w:r>
                </w:p>
              </w:tc>
              <w:tc>
                <w:tcPr>
                  <w:tcW w:w="3029" w:type="dxa"/>
                  <w:shd w:val="clear" w:color="auto" w:fill="auto"/>
                </w:tcPr>
                <w:p w14:paraId="2B8B5F27" w14:textId="77777777" w:rsidR="006430E4" w:rsidRPr="00C27609" w:rsidRDefault="006430E4" w:rsidP="00A65C9E">
                  <w:pPr>
                    <w:rPr>
                      <w:rFonts w:cs="Arial"/>
                      <w:b/>
                      <w:sz w:val="18"/>
                      <w:szCs w:val="18"/>
                    </w:rPr>
                  </w:pPr>
                  <w:r w:rsidRPr="00C27609">
                    <w:rPr>
                      <w:rFonts w:cs="Arial"/>
                      <w:b/>
                      <w:sz w:val="18"/>
                      <w:szCs w:val="18"/>
                    </w:rPr>
                    <w:t>(CANTIDAD DE BOLETOS POR LOCALIDAD)</w:t>
                  </w:r>
                </w:p>
              </w:tc>
              <w:tc>
                <w:tcPr>
                  <w:tcW w:w="2596" w:type="dxa"/>
                  <w:shd w:val="clear" w:color="auto" w:fill="auto"/>
                </w:tcPr>
                <w:p w14:paraId="1CCE1265" w14:textId="77777777" w:rsidR="006430E4" w:rsidRPr="00C27609" w:rsidRDefault="006430E4" w:rsidP="00A65C9E">
                  <w:pPr>
                    <w:rPr>
                      <w:rFonts w:cs="Arial"/>
                      <w:b/>
                      <w:sz w:val="18"/>
                      <w:szCs w:val="18"/>
                    </w:rPr>
                  </w:pPr>
                </w:p>
              </w:tc>
            </w:tr>
            <w:tr w:rsidR="006430E4" w:rsidRPr="00C27609" w14:paraId="57FFC114" w14:textId="77777777" w:rsidTr="00A65C9E">
              <w:tc>
                <w:tcPr>
                  <w:tcW w:w="2843" w:type="dxa"/>
                  <w:shd w:val="clear" w:color="auto" w:fill="auto"/>
                </w:tcPr>
                <w:p w14:paraId="44498BF5" w14:textId="77777777" w:rsidR="006430E4" w:rsidRPr="00C27609" w:rsidRDefault="006430E4" w:rsidP="00A65C9E">
                  <w:pPr>
                    <w:rPr>
                      <w:rFonts w:cs="Arial"/>
                      <w:b/>
                      <w:sz w:val="18"/>
                      <w:szCs w:val="18"/>
                    </w:rPr>
                  </w:pPr>
                  <w:r w:rsidRPr="00C27609">
                    <w:rPr>
                      <w:rFonts w:cs="Arial"/>
                      <w:b/>
                      <w:sz w:val="18"/>
                      <w:szCs w:val="18"/>
                    </w:rPr>
                    <w:t>TOTAL</w:t>
                  </w:r>
                </w:p>
              </w:tc>
              <w:tc>
                <w:tcPr>
                  <w:tcW w:w="3029" w:type="dxa"/>
                  <w:shd w:val="clear" w:color="auto" w:fill="auto"/>
                </w:tcPr>
                <w:p w14:paraId="548B16F6" w14:textId="77777777" w:rsidR="006430E4" w:rsidRPr="00C27609" w:rsidRDefault="006430E4" w:rsidP="00A65C9E">
                  <w:pPr>
                    <w:rPr>
                      <w:rFonts w:cs="Arial"/>
                      <w:b/>
                      <w:sz w:val="18"/>
                      <w:szCs w:val="18"/>
                    </w:rPr>
                  </w:pPr>
                  <w:r w:rsidRPr="00C27609">
                    <w:rPr>
                      <w:rFonts w:cs="Arial"/>
                      <w:b/>
                      <w:sz w:val="18"/>
                      <w:szCs w:val="18"/>
                    </w:rPr>
                    <w:t>BOLETOS POR FUNCION (SUMA DE TODAS LAS LOCALIDADES</w:t>
                  </w:r>
                </w:p>
              </w:tc>
              <w:tc>
                <w:tcPr>
                  <w:tcW w:w="2596" w:type="dxa"/>
                  <w:shd w:val="clear" w:color="auto" w:fill="auto"/>
                </w:tcPr>
                <w:p w14:paraId="76FCB6DA" w14:textId="77777777" w:rsidR="006430E4" w:rsidRPr="00C27609" w:rsidRDefault="006430E4" w:rsidP="00A65C9E">
                  <w:pPr>
                    <w:rPr>
                      <w:rFonts w:cs="Arial"/>
                      <w:b/>
                      <w:sz w:val="18"/>
                      <w:szCs w:val="18"/>
                    </w:rPr>
                  </w:pPr>
                </w:p>
              </w:tc>
            </w:tr>
          </w:tbl>
          <w:p w14:paraId="099F0E16" w14:textId="77777777" w:rsidR="006430E4" w:rsidRPr="00C27609" w:rsidRDefault="006430E4" w:rsidP="00A65C9E">
            <w:pPr>
              <w:rPr>
                <w:rFonts w:cs="Arial"/>
              </w:rPr>
            </w:pPr>
          </w:p>
          <w:p w14:paraId="35EC1219" w14:textId="77777777" w:rsidR="006430E4" w:rsidRPr="00C27609" w:rsidRDefault="006430E4" w:rsidP="00A65C9E">
            <w:pPr>
              <w:pStyle w:val="Prrafodelista"/>
              <w:numPr>
                <w:ilvl w:val="0"/>
                <w:numId w:val="11"/>
              </w:numPr>
              <w:rPr>
                <w:rFonts w:ascii="Arial" w:hAnsi="Arial" w:cs="Arial"/>
              </w:rPr>
            </w:pPr>
            <w:r w:rsidRPr="00C27609">
              <w:rPr>
                <w:rFonts w:ascii="Arial" w:hAnsi="Arial" w:cs="Arial"/>
              </w:rPr>
              <w:t>Firma del solicitante o interesado</w:t>
            </w:r>
          </w:p>
          <w:p w14:paraId="3C7F1416" w14:textId="77777777" w:rsidR="006430E4" w:rsidRPr="00C27609" w:rsidRDefault="006430E4" w:rsidP="00A65C9E">
            <w:pPr>
              <w:ind w:left="184" w:hanging="284"/>
              <w:rPr>
                <w:rFonts w:cs="Arial"/>
              </w:rPr>
            </w:pPr>
          </w:p>
          <w:p w14:paraId="72326303" w14:textId="77777777" w:rsidR="006430E4" w:rsidRPr="00C27609" w:rsidRDefault="006430E4" w:rsidP="00A65C9E">
            <w:pPr>
              <w:pStyle w:val="Prrafodelista"/>
              <w:numPr>
                <w:ilvl w:val="0"/>
                <w:numId w:val="11"/>
              </w:numPr>
              <w:jc w:val="center"/>
              <w:rPr>
                <w:rFonts w:ascii="Arial" w:hAnsi="Arial" w:cs="Arial"/>
                <w:b/>
                <w:bCs/>
              </w:rPr>
            </w:pPr>
            <w:r w:rsidRPr="00C27609">
              <w:rPr>
                <w:rFonts w:ascii="Arial" w:hAnsi="Arial" w:cs="Arial"/>
              </w:rPr>
              <w:t>Todo lo anterior en forma digital en formato PDF)</w:t>
            </w:r>
          </w:p>
        </w:tc>
      </w:tr>
      <w:tr w:rsidR="006430E4" w:rsidRPr="00C27609" w14:paraId="685E5588" w14:textId="77777777" w:rsidTr="00A65C9E">
        <w:trPr>
          <w:trHeight w:val="425"/>
          <w:jc w:val="center"/>
        </w:trPr>
        <w:tc>
          <w:tcPr>
            <w:tcW w:w="5150" w:type="dxa"/>
            <w:vAlign w:val="center"/>
          </w:tcPr>
          <w:p w14:paraId="236F4224" w14:textId="0E59EC24" w:rsidR="006430E4" w:rsidRPr="00C27609" w:rsidRDefault="006430E4" w:rsidP="00D0741F">
            <w:pPr>
              <w:pStyle w:val="Prrafodelista"/>
              <w:widowControl w:val="0"/>
              <w:numPr>
                <w:ilvl w:val="0"/>
                <w:numId w:val="30"/>
              </w:numPr>
              <w:rPr>
                <w:rFonts w:ascii="Arial" w:hAnsi="Arial" w:cs="Arial"/>
              </w:rPr>
            </w:pPr>
            <w:r w:rsidRPr="00C27609">
              <w:rPr>
                <w:rFonts w:ascii="Arial" w:hAnsi="Arial" w:cs="Arial"/>
                <w:b/>
                <w:bCs/>
              </w:rPr>
              <w:lastRenderedPageBreak/>
              <w:t>Timbres de Garantía Artístico</w:t>
            </w:r>
            <w:r w:rsidRPr="00C27609">
              <w:rPr>
                <w:rFonts w:ascii="Arial" w:hAnsi="Arial" w:cs="Arial"/>
              </w:rPr>
              <w:t xml:space="preserve"> del Instituto de Previsión Social del Artista Guatemalteco</w:t>
            </w:r>
            <w:r w:rsidRPr="00C27609">
              <w:rPr>
                <w:rFonts w:ascii="Arial" w:hAnsi="Arial" w:cs="Arial"/>
                <w:color w:val="003366"/>
              </w:rPr>
              <w:t xml:space="preserve"> </w:t>
            </w:r>
            <w:r w:rsidRPr="00C27609">
              <w:rPr>
                <w:rFonts w:ascii="Arial" w:hAnsi="Arial" w:cs="Arial"/>
                <w:b/>
                <w:bCs/>
                <w:color w:val="003366"/>
              </w:rPr>
              <w:t xml:space="preserve">I.P.S.A. en original </w:t>
            </w:r>
          </w:p>
          <w:p w14:paraId="7E49122D" w14:textId="77777777" w:rsidR="006430E4" w:rsidRPr="00C27609" w:rsidRDefault="006430E4" w:rsidP="00A65C9E">
            <w:pPr>
              <w:widowControl w:val="0"/>
              <w:rPr>
                <w:rFonts w:cs="Arial"/>
              </w:rPr>
            </w:pPr>
          </w:p>
          <w:p w14:paraId="544B43E7" w14:textId="7A748ABC" w:rsidR="006430E4" w:rsidRPr="00C27609" w:rsidRDefault="00D0741F" w:rsidP="00D0741F">
            <w:pPr>
              <w:widowControl w:val="0"/>
              <w:ind w:left="313" w:hanging="313"/>
              <w:rPr>
                <w:rFonts w:cs="Arial"/>
              </w:rPr>
            </w:pPr>
            <w:r w:rsidRPr="00C27609">
              <w:rPr>
                <w:rFonts w:cs="Arial"/>
                <w:b/>
                <w:bCs/>
              </w:rPr>
              <w:t xml:space="preserve">3. </w:t>
            </w:r>
            <w:r w:rsidR="006430E4" w:rsidRPr="00C27609">
              <w:rPr>
                <w:rFonts w:cs="Arial"/>
                <w:b/>
                <w:bCs/>
              </w:rPr>
              <w:t>Carta extendida por lugar</w:t>
            </w:r>
            <w:r w:rsidR="006430E4" w:rsidRPr="00C27609">
              <w:rPr>
                <w:rFonts w:cs="Arial"/>
              </w:rPr>
              <w:t xml:space="preserve"> donde se llevará a cabo el evento, membretada y firmada por el representante legal del establecimiento,</w:t>
            </w:r>
            <w:r w:rsidR="006430E4" w:rsidRPr="00C27609">
              <w:rPr>
                <w:rFonts w:cs="Arial"/>
                <w:color w:val="000000"/>
              </w:rPr>
              <w:t xml:space="preserve"> en la que se indique la capacidad de locación (butacas, sillas, asientos, etc.) incluyendo un área para personas con discapacidad extendida por la persona individual o jurídica propietaria, arrendataria o administradora del local donde se realizará el espectáculo; esto con el fin de determinar el número de las personas que ingresarán. </w:t>
            </w:r>
          </w:p>
          <w:p w14:paraId="6678E2FC" w14:textId="77777777" w:rsidR="006430E4" w:rsidRPr="00C27609" w:rsidRDefault="006430E4" w:rsidP="00A65C9E">
            <w:pPr>
              <w:pStyle w:val="Prrafodelista"/>
              <w:rPr>
                <w:rFonts w:ascii="Arial" w:hAnsi="Arial" w:cs="Arial"/>
              </w:rPr>
            </w:pPr>
          </w:p>
          <w:p w14:paraId="46A8D73B" w14:textId="1796D4E4" w:rsidR="006430E4" w:rsidRPr="00C27609" w:rsidRDefault="0008584F" w:rsidP="00D0741F">
            <w:pPr>
              <w:widowControl w:val="0"/>
              <w:rPr>
                <w:rFonts w:cs="Arial"/>
              </w:rPr>
            </w:pPr>
            <w:r w:rsidRPr="00C27609">
              <w:rPr>
                <w:rFonts w:cs="Arial"/>
              </w:rPr>
              <w:t>4.</w:t>
            </w:r>
            <w:r w:rsidR="006430E4" w:rsidRPr="00C27609">
              <w:rPr>
                <w:rFonts w:cs="Arial"/>
              </w:rPr>
              <w:t>Fotocopia de la certificación emitida por la Coordinadora Nacional para la Reducción de Desastres –CONRED- en la que indique la capacidad de locación. (NRD 2).</w:t>
            </w:r>
          </w:p>
          <w:p w14:paraId="1071F749" w14:textId="77777777" w:rsidR="00677BA7" w:rsidRPr="00C27609" w:rsidRDefault="00677BA7" w:rsidP="00D0741F">
            <w:pPr>
              <w:widowControl w:val="0"/>
              <w:rPr>
                <w:rFonts w:cs="Arial"/>
              </w:rPr>
            </w:pPr>
          </w:p>
          <w:p w14:paraId="5655CBAC" w14:textId="4E7AB591" w:rsidR="006430E4" w:rsidRPr="00C27609" w:rsidRDefault="00D0741F" w:rsidP="00A65C9E">
            <w:pPr>
              <w:widowControl w:val="0"/>
              <w:rPr>
                <w:rFonts w:cs="Arial"/>
              </w:rPr>
            </w:pPr>
            <w:r w:rsidRPr="00C27609">
              <w:rPr>
                <w:rFonts w:cs="Arial"/>
              </w:rPr>
              <w:t xml:space="preserve">5. </w:t>
            </w:r>
            <w:r w:rsidR="006430E4" w:rsidRPr="00C27609">
              <w:rPr>
                <w:rFonts w:cs="Arial"/>
              </w:rPr>
              <w:t>Cumplimiento de la NRD4 Protocolo por Evento Socio organizativo (con anexos) Acuerdo No. 04-</w:t>
            </w:r>
            <w:r w:rsidR="006430E4" w:rsidRPr="00C27609">
              <w:rPr>
                <w:rFonts w:cs="Arial"/>
              </w:rPr>
              <w:lastRenderedPageBreak/>
              <w:t>2015.</w:t>
            </w:r>
          </w:p>
          <w:p w14:paraId="700F0C68" w14:textId="77777777" w:rsidR="00D0741F" w:rsidRPr="00C27609" w:rsidRDefault="00D0741F" w:rsidP="00A65C9E">
            <w:pPr>
              <w:widowControl w:val="0"/>
              <w:rPr>
                <w:rFonts w:cs="Arial"/>
              </w:rPr>
            </w:pPr>
          </w:p>
          <w:p w14:paraId="34736C23" w14:textId="4E88A380" w:rsidR="006430E4" w:rsidRPr="00C27609" w:rsidRDefault="00677BA7" w:rsidP="00A65C9E">
            <w:pPr>
              <w:widowControl w:val="0"/>
              <w:rPr>
                <w:rFonts w:cs="Arial"/>
              </w:rPr>
            </w:pPr>
            <w:r w:rsidRPr="00C27609">
              <w:rPr>
                <w:rFonts w:cs="Arial"/>
              </w:rPr>
              <w:t>6</w:t>
            </w:r>
            <w:r w:rsidR="0008584F" w:rsidRPr="00C27609">
              <w:rPr>
                <w:rFonts w:cs="Arial"/>
              </w:rPr>
              <w:t>.</w:t>
            </w:r>
            <w:r w:rsidR="006430E4" w:rsidRPr="00C27609">
              <w:rPr>
                <w:rFonts w:cs="Arial"/>
              </w:rPr>
              <w:t xml:space="preserve">Fotocopia del DPI, del propietario o representante legal de la empresa organizadora del evento. </w:t>
            </w:r>
          </w:p>
          <w:p w14:paraId="3A2652EC" w14:textId="77777777" w:rsidR="00D0741F" w:rsidRPr="00C27609" w:rsidRDefault="00D0741F" w:rsidP="00A65C9E">
            <w:pPr>
              <w:pStyle w:val="Prrafodelista1"/>
              <w:spacing w:after="0"/>
              <w:ind w:left="0"/>
              <w:jc w:val="both"/>
              <w:rPr>
                <w:rFonts w:ascii="Arial" w:hAnsi="Arial" w:cs="Arial"/>
                <w:color w:val="000000"/>
                <w:sz w:val="22"/>
                <w:szCs w:val="22"/>
                <w:lang w:val="es-GT"/>
              </w:rPr>
            </w:pPr>
          </w:p>
          <w:p w14:paraId="4B084EB6" w14:textId="761F56E8" w:rsidR="006430E4" w:rsidRPr="00C27609" w:rsidRDefault="00677BA7" w:rsidP="00A65C9E">
            <w:pPr>
              <w:pStyle w:val="Prrafodelista1"/>
              <w:spacing w:after="0"/>
              <w:ind w:left="0"/>
              <w:jc w:val="both"/>
              <w:rPr>
                <w:rFonts w:ascii="Arial" w:hAnsi="Arial" w:cs="Arial"/>
                <w:color w:val="000000"/>
                <w:sz w:val="22"/>
                <w:szCs w:val="22"/>
                <w:lang w:val="es-GT"/>
              </w:rPr>
            </w:pPr>
            <w:r w:rsidRPr="00C27609">
              <w:rPr>
                <w:rFonts w:ascii="Arial" w:hAnsi="Arial" w:cs="Arial"/>
                <w:color w:val="000000"/>
                <w:sz w:val="22"/>
                <w:szCs w:val="22"/>
                <w:lang w:val="es-GT"/>
              </w:rPr>
              <w:t>7</w:t>
            </w:r>
            <w:r w:rsidR="0008584F" w:rsidRPr="00C27609">
              <w:rPr>
                <w:rFonts w:ascii="Arial" w:hAnsi="Arial" w:cs="Arial"/>
                <w:color w:val="000000"/>
                <w:sz w:val="22"/>
                <w:szCs w:val="22"/>
                <w:lang w:val="es-GT"/>
              </w:rPr>
              <w:t>.</w:t>
            </w:r>
            <w:r w:rsidR="006430E4" w:rsidRPr="00C27609">
              <w:rPr>
                <w:rFonts w:ascii="Arial" w:hAnsi="Arial" w:cs="Arial"/>
                <w:color w:val="000000"/>
                <w:sz w:val="22"/>
                <w:szCs w:val="22"/>
                <w:lang w:val="es-GT"/>
              </w:rPr>
              <w:t xml:space="preserve">Carta de compromiso de la empresa de control y orden legalmente autorizada que prestará sus servicios   de control y orden del evento. </w:t>
            </w:r>
          </w:p>
          <w:p w14:paraId="2B55FD51" w14:textId="1CE3C9CB" w:rsidR="00677BA7" w:rsidRPr="00C27609" w:rsidRDefault="00677BA7" w:rsidP="00A65C9E">
            <w:pPr>
              <w:pStyle w:val="Prrafodelista1"/>
              <w:spacing w:after="0"/>
              <w:ind w:left="0"/>
              <w:jc w:val="both"/>
              <w:rPr>
                <w:rFonts w:ascii="Arial" w:hAnsi="Arial" w:cs="Arial"/>
                <w:color w:val="000000"/>
                <w:sz w:val="22"/>
                <w:szCs w:val="22"/>
                <w:lang w:val="es-GT"/>
              </w:rPr>
            </w:pPr>
          </w:p>
          <w:p w14:paraId="69C14184" w14:textId="2658A16F" w:rsidR="00677BA7" w:rsidRPr="00C27609" w:rsidRDefault="00677BA7" w:rsidP="00A65C9E">
            <w:pPr>
              <w:pStyle w:val="Prrafodelista1"/>
              <w:spacing w:after="0"/>
              <w:ind w:left="0"/>
              <w:jc w:val="both"/>
              <w:rPr>
                <w:rFonts w:ascii="Arial" w:hAnsi="Arial" w:cs="Arial"/>
                <w:color w:val="000000"/>
                <w:sz w:val="22"/>
                <w:szCs w:val="22"/>
                <w:lang w:val="es-GT"/>
              </w:rPr>
            </w:pPr>
            <w:r w:rsidRPr="00C27609">
              <w:rPr>
                <w:rFonts w:ascii="Arial" w:hAnsi="Arial" w:cs="Arial"/>
                <w:color w:val="000000"/>
                <w:sz w:val="22"/>
                <w:szCs w:val="22"/>
                <w:lang w:val="es-GT"/>
              </w:rPr>
              <w:t>8.Documento que acredite la Representación legal de la empresa organizadora del evento.</w:t>
            </w:r>
          </w:p>
          <w:p w14:paraId="3135D426" w14:textId="791891D0" w:rsidR="00677BA7" w:rsidRPr="00C27609" w:rsidRDefault="00677BA7" w:rsidP="00A65C9E">
            <w:pPr>
              <w:pStyle w:val="Prrafodelista1"/>
              <w:spacing w:after="0"/>
              <w:ind w:left="0"/>
              <w:jc w:val="both"/>
              <w:rPr>
                <w:rFonts w:ascii="Arial" w:hAnsi="Arial" w:cs="Arial"/>
                <w:color w:val="000000"/>
                <w:sz w:val="22"/>
                <w:szCs w:val="22"/>
                <w:lang w:val="es-GT"/>
              </w:rPr>
            </w:pPr>
          </w:p>
          <w:p w14:paraId="6932D176" w14:textId="77777777" w:rsidR="00F72122" w:rsidRPr="00C27609" w:rsidRDefault="00677BA7" w:rsidP="00F72122">
            <w:pPr>
              <w:widowControl w:val="0"/>
              <w:spacing w:after="160" w:line="259" w:lineRule="auto"/>
              <w:contextualSpacing/>
              <w:rPr>
                <w:rFonts w:eastAsia="SimSun" w:cs="Arial"/>
                <w:color w:val="000000"/>
                <w:kern w:val="2"/>
                <w:lang w:eastAsia="zh-CN"/>
              </w:rPr>
            </w:pPr>
            <w:r w:rsidRPr="00C27609">
              <w:rPr>
                <w:rFonts w:cs="Arial"/>
                <w:color w:val="000000"/>
              </w:rPr>
              <w:t>9.fotocopia de la patente de comercio</w:t>
            </w:r>
            <w:r w:rsidR="00F72122" w:rsidRPr="00C27609">
              <w:rPr>
                <w:rFonts w:cs="Arial"/>
                <w:color w:val="000000"/>
              </w:rPr>
              <w:t xml:space="preserve"> </w:t>
            </w:r>
            <w:r w:rsidR="00F72122" w:rsidRPr="00C27609">
              <w:rPr>
                <w:rFonts w:eastAsia="SimSun" w:cs="Arial"/>
                <w:color w:val="000000"/>
                <w:kern w:val="2"/>
                <w:lang w:eastAsia="zh-CN"/>
              </w:rPr>
              <w:t>(relativa al negocio).</w:t>
            </w:r>
          </w:p>
          <w:p w14:paraId="2CEBD387" w14:textId="6E1EACAB" w:rsidR="00F72122" w:rsidRPr="00C27609" w:rsidRDefault="00F72122" w:rsidP="00A65C9E">
            <w:pPr>
              <w:pStyle w:val="Prrafodelista1"/>
              <w:spacing w:after="0"/>
              <w:ind w:left="0"/>
              <w:jc w:val="both"/>
              <w:rPr>
                <w:rFonts w:ascii="Arial" w:hAnsi="Arial" w:cs="Arial"/>
                <w:color w:val="000000"/>
                <w:sz w:val="22"/>
                <w:szCs w:val="22"/>
                <w:lang w:val="es-GT"/>
              </w:rPr>
            </w:pPr>
          </w:p>
          <w:p w14:paraId="5FE4D9D8" w14:textId="04A05F11" w:rsidR="006430E4" w:rsidRPr="00C27609" w:rsidRDefault="00F72122" w:rsidP="00F72122">
            <w:pPr>
              <w:widowControl w:val="0"/>
              <w:spacing w:after="160" w:line="259" w:lineRule="auto"/>
              <w:contextualSpacing/>
              <w:rPr>
                <w:rFonts w:eastAsia="SimSun" w:cs="Arial"/>
                <w:color w:val="000000"/>
                <w:kern w:val="2"/>
                <w:lang w:eastAsia="zh-CN"/>
              </w:rPr>
            </w:pPr>
            <w:r w:rsidRPr="00C27609">
              <w:rPr>
                <w:rFonts w:cs="Arial"/>
                <w:color w:val="000000"/>
              </w:rPr>
              <w:t>1</w:t>
            </w:r>
            <w:r w:rsidR="00EC726A" w:rsidRPr="00C27609">
              <w:rPr>
                <w:rFonts w:cs="Arial"/>
                <w:color w:val="000000"/>
              </w:rPr>
              <w:t>0</w:t>
            </w:r>
            <w:r w:rsidRPr="00C27609">
              <w:rPr>
                <w:rFonts w:cs="Arial"/>
                <w:color w:val="000000"/>
              </w:rPr>
              <w:t>.</w:t>
            </w:r>
            <w:r w:rsidRPr="00C27609">
              <w:rPr>
                <w:rFonts w:eastAsia="SimSun" w:cs="Arial"/>
                <w:color w:val="000000"/>
                <w:kern w:val="2"/>
                <w:lang w:eastAsia="zh-CN"/>
              </w:rPr>
              <w:t xml:space="preserve"> Carta de compromiso de la empresa de control y orden legalmente autorizada que prestará sus servicios   de control y orden del evento. </w:t>
            </w:r>
          </w:p>
          <w:p w14:paraId="7AB07F8A" w14:textId="6019C27F" w:rsidR="00F72122" w:rsidRPr="00C27609" w:rsidRDefault="00F72122" w:rsidP="00F72122">
            <w:pPr>
              <w:widowControl w:val="0"/>
              <w:spacing w:after="160" w:line="259" w:lineRule="auto"/>
              <w:contextualSpacing/>
              <w:rPr>
                <w:rFonts w:eastAsia="SimSun" w:cs="Arial"/>
                <w:color w:val="000000"/>
                <w:kern w:val="2"/>
                <w:lang w:eastAsia="zh-CN"/>
              </w:rPr>
            </w:pPr>
          </w:p>
          <w:p w14:paraId="56BC67DC" w14:textId="1DBDDF55" w:rsidR="00F72122" w:rsidRPr="00C27609" w:rsidRDefault="00F72122" w:rsidP="00F72122">
            <w:pPr>
              <w:widowControl w:val="0"/>
              <w:spacing w:after="160" w:line="259" w:lineRule="auto"/>
              <w:contextualSpacing/>
              <w:rPr>
                <w:rFonts w:eastAsia="SimSun" w:cs="Arial"/>
                <w:color w:val="000000"/>
                <w:kern w:val="2"/>
                <w:lang w:eastAsia="zh-CN"/>
              </w:rPr>
            </w:pPr>
            <w:r w:rsidRPr="00C27609">
              <w:rPr>
                <w:rFonts w:eastAsia="SimSun" w:cs="Arial"/>
                <w:color w:val="000000"/>
                <w:kern w:val="2"/>
                <w:lang w:eastAsia="zh-CN"/>
              </w:rPr>
              <w:t>1</w:t>
            </w:r>
            <w:r w:rsidR="00EC726A" w:rsidRPr="00C27609">
              <w:rPr>
                <w:rFonts w:eastAsia="SimSun" w:cs="Arial"/>
                <w:color w:val="000000"/>
                <w:kern w:val="2"/>
                <w:lang w:eastAsia="zh-CN"/>
              </w:rPr>
              <w:t>1</w:t>
            </w:r>
            <w:r w:rsidRPr="00C27609">
              <w:rPr>
                <w:rFonts w:eastAsia="SimSun" w:cs="Arial"/>
                <w:color w:val="000000"/>
                <w:kern w:val="2"/>
                <w:lang w:eastAsia="zh-CN"/>
              </w:rPr>
              <w:t>. Carta de compromiso de la empresa o institución que prestará servicios médicos de primeros auxilios en el evento, detallando las características de la presentación del mismo.</w:t>
            </w:r>
          </w:p>
          <w:p w14:paraId="57477B98" w14:textId="14E9351F" w:rsidR="00F72122" w:rsidRPr="00C27609" w:rsidRDefault="00F72122" w:rsidP="00F72122">
            <w:pPr>
              <w:widowControl w:val="0"/>
              <w:spacing w:after="160" w:line="259" w:lineRule="auto"/>
              <w:contextualSpacing/>
              <w:rPr>
                <w:rFonts w:cs="Arial"/>
                <w:color w:val="000000"/>
              </w:rPr>
            </w:pPr>
          </w:p>
          <w:p w14:paraId="698621C3" w14:textId="23D18EAC" w:rsidR="006430E4" w:rsidRPr="00C27609" w:rsidRDefault="001C58EC" w:rsidP="00A65C9E">
            <w:pPr>
              <w:widowControl w:val="0"/>
              <w:rPr>
                <w:rFonts w:cs="Arial"/>
                <w:color w:val="000000"/>
              </w:rPr>
            </w:pPr>
            <w:r w:rsidRPr="00C27609">
              <w:rPr>
                <w:rFonts w:cs="Arial"/>
                <w:color w:val="000000"/>
              </w:rPr>
              <w:t>1</w:t>
            </w:r>
            <w:r w:rsidR="00EC726A" w:rsidRPr="00C27609">
              <w:rPr>
                <w:rFonts w:cs="Arial"/>
                <w:color w:val="000000"/>
              </w:rPr>
              <w:t>2</w:t>
            </w:r>
            <w:r w:rsidR="0008584F" w:rsidRPr="00C27609">
              <w:rPr>
                <w:rFonts w:cs="Arial"/>
                <w:color w:val="000000"/>
              </w:rPr>
              <w:t>.</w:t>
            </w:r>
            <w:r w:rsidR="006430E4" w:rsidRPr="00C27609">
              <w:rPr>
                <w:rFonts w:cs="Arial"/>
                <w:color w:val="000000"/>
              </w:rPr>
              <w:t xml:space="preserve">Documento legal y con factura en el que conste que se ha obtenido la autorización por parte de los titulares del derecho de autor y de las entidades de gestión colectiva. (AEI, AGINPRO) </w:t>
            </w:r>
          </w:p>
          <w:p w14:paraId="0D88DC94" w14:textId="77777777" w:rsidR="00D0741F" w:rsidRPr="00C27609" w:rsidRDefault="00D0741F" w:rsidP="00A65C9E">
            <w:pPr>
              <w:widowControl w:val="0"/>
              <w:rPr>
                <w:rFonts w:cs="Arial"/>
              </w:rPr>
            </w:pPr>
          </w:p>
          <w:p w14:paraId="59CA1E10" w14:textId="764C38DB" w:rsidR="006430E4" w:rsidRPr="00C27609" w:rsidRDefault="001C58EC" w:rsidP="00A65C9E">
            <w:pPr>
              <w:pStyle w:val="Prrafodelista1"/>
              <w:spacing w:after="0"/>
              <w:ind w:left="0"/>
              <w:jc w:val="both"/>
              <w:rPr>
                <w:rFonts w:ascii="Arial" w:hAnsi="Arial" w:cs="Arial"/>
                <w:sz w:val="22"/>
                <w:szCs w:val="22"/>
                <w:lang w:val="es-GT"/>
              </w:rPr>
            </w:pPr>
            <w:r w:rsidRPr="00C27609">
              <w:rPr>
                <w:rFonts w:ascii="Arial" w:hAnsi="Arial" w:cs="Arial"/>
                <w:color w:val="000000"/>
                <w:sz w:val="22"/>
                <w:szCs w:val="22"/>
                <w:lang w:val="es-GT"/>
              </w:rPr>
              <w:t>1</w:t>
            </w:r>
            <w:r w:rsidR="00EC726A" w:rsidRPr="00C27609">
              <w:rPr>
                <w:rFonts w:ascii="Arial" w:hAnsi="Arial" w:cs="Arial"/>
                <w:color w:val="000000"/>
                <w:sz w:val="22"/>
                <w:szCs w:val="22"/>
                <w:lang w:val="es-GT"/>
              </w:rPr>
              <w:t>3</w:t>
            </w:r>
            <w:r w:rsidR="0008584F" w:rsidRPr="00C27609">
              <w:rPr>
                <w:rFonts w:ascii="Arial" w:hAnsi="Arial" w:cs="Arial"/>
                <w:color w:val="000000"/>
                <w:sz w:val="22"/>
                <w:szCs w:val="22"/>
                <w:lang w:val="es-GT"/>
              </w:rPr>
              <w:t>.</w:t>
            </w:r>
            <w:r w:rsidR="006430E4" w:rsidRPr="00C27609">
              <w:rPr>
                <w:rFonts w:ascii="Arial" w:hAnsi="Arial" w:cs="Arial"/>
                <w:color w:val="000000"/>
                <w:sz w:val="22"/>
                <w:szCs w:val="22"/>
                <w:lang w:val="es-GT"/>
              </w:rPr>
              <w:t>Copia del aviso presentado a la entidad reguladora del tránsito vehicular de la localidad respectiva a fin de que ésta realice el control correspondiente en los alrededores de donde se presentará el espectáculo.</w:t>
            </w:r>
          </w:p>
          <w:p w14:paraId="39F03F0E" w14:textId="77777777" w:rsidR="006430E4" w:rsidRPr="00C27609" w:rsidRDefault="006430E4" w:rsidP="00A65C9E">
            <w:pPr>
              <w:pStyle w:val="Prrafodelista1"/>
              <w:spacing w:after="0"/>
              <w:jc w:val="both"/>
              <w:rPr>
                <w:rFonts w:ascii="Arial" w:hAnsi="Arial" w:cs="Arial"/>
                <w:sz w:val="22"/>
                <w:szCs w:val="22"/>
                <w:lang w:val="es-GT"/>
              </w:rPr>
            </w:pPr>
          </w:p>
          <w:p w14:paraId="50AFBD7F" w14:textId="3358F9CD" w:rsidR="006430E4" w:rsidRPr="00C27609" w:rsidRDefault="0008584F" w:rsidP="00A65C9E">
            <w:pPr>
              <w:pStyle w:val="Prrafodelista1"/>
              <w:spacing w:after="0"/>
              <w:ind w:left="0"/>
              <w:jc w:val="both"/>
              <w:rPr>
                <w:rFonts w:ascii="Arial" w:hAnsi="Arial" w:cs="Arial"/>
                <w:color w:val="000000"/>
                <w:sz w:val="22"/>
                <w:szCs w:val="22"/>
                <w:lang w:val="es-GT"/>
              </w:rPr>
            </w:pPr>
            <w:r w:rsidRPr="00C27609">
              <w:rPr>
                <w:rFonts w:ascii="Arial" w:hAnsi="Arial" w:cs="Arial"/>
                <w:color w:val="000000"/>
                <w:sz w:val="22"/>
                <w:szCs w:val="22"/>
                <w:lang w:val="es-GT"/>
              </w:rPr>
              <w:t>1</w:t>
            </w:r>
            <w:r w:rsidR="00EC726A" w:rsidRPr="00C27609">
              <w:rPr>
                <w:rFonts w:ascii="Arial" w:hAnsi="Arial" w:cs="Arial"/>
                <w:color w:val="000000"/>
                <w:sz w:val="22"/>
                <w:szCs w:val="22"/>
                <w:lang w:val="es-GT"/>
              </w:rPr>
              <w:t>4</w:t>
            </w:r>
            <w:r w:rsidRPr="00C27609">
              <w:rPr>
                <w:rFonts w:ascii="Arial" w:hAnsi="Arial" w:cs="Arial"/>
                <w:color w:val="000000"/>
                <w:sz w:val="22"/>
                <w:szCs w:val="22"/>
                <w:lang w:val="es-GT"/>
              </w:rPr>
              <w:t>.</w:t>
            </w:r>
            <w:r w:rsidR="006430E4" w:rsidRPr="00C27609">
              <w:rPr>
                <w:rFonts w:ascii="Arial" w:hAnsi="Arial" w:cs="Arial"/>
                <w:color w:val="000000"/>
                <w:sz w:val="22"/>
                <w:szCs w:val="22"/>
                <w:lang w:val="es-GT"/>
              </w:rPr>
              <w:t>Fotocopia del Contrato firmado entre el productor y el artista.</w:t>
            </w:r>
          </w:p>
          <w:p w14:paraId="4FFBA499" w14:textId="77777777" w:rsidR="006430E4" w:rsidRPr="00C27609" w:rsidRDefault="006430E4" w:rsidP="00A65C9E">
            <w:pPr>
              <w:pStyle w:val="Prrafodelista1"/>
              <w:spacing w:after="0"/>
              <w:jc w:val="both"/>
              <w:rPr>
                <w:rFonts w:ascii="Arial" w:hAnsi="Arial" w:cs="Arial"/>
                <w:color w:val="000000"/>
                <w:sz w:val="22"/>
                <w:szCs w:val="22"/>
                <w:lang w:val="es-GT"/>
              </w:rPr>
            </w:pPr>
          </w:p>
          <w:p w14:paraId="03E66F22" w14:textId="39F2F21B" w:rsidR="006430E4" w:rsidRPr="00C27609" w:rsidRDefault="0008584F" w:rsidP="00A65C9E">
            <w:pPr>
              <w:pStyle w:val="Prrafodelista1"/>
              <w:spacing w:after="0"/>
              <w:ind w:left="0"/>
              <w:jc w:val="both"/>
              <w:rPr>
                <w:rFonts w:ascii="Arial" w:hAnsi="Arial" w:cs="Arial"/>
                <w:color w:val="000000"/>
                <w:sz w:val="22"/>
                <w:szCs w:val="22"/>
                <w:lang w:val="es-GT"/>
              </w:rPr>
            </w:pPr>
            <w:r w:rsidRPr="00C27609">
              <w:rPr>
                <w:rFonts w:ascii="Arial" w:hAnsi="Arial" w:cs="Arial"/>
                <w:color w:val="000000"/>
                <w:sz w:val="22"/>
                <w:szCs w:val="22"/>
                <w:lang w:val="es-GT"/>
              </w:rPr>
              <w:t>1</w:t>
            </w:r>
            <w:r w:rsidR="00EC726A" w:rsidRPr="00C27609">
              <w:rPr>
                <w:rFonts w:ascii="Arial" w:hAnsi="Arial" w:cs="Arial"/>
                <w:color w:val="000000"/>
                <w:sz w:val="22"/>
                <w:szCs w:val="22"/>
                <w:lang w:val="es-GT"/>
              </w:rPr>
              <w:t>5</w:t>
            </w:r>
            <w:r w:rsidRPr="00C27609">
              <w:rPr>
                <w:rFonts w:ascii="Arial" w:hAnsi="Arial" w:cs="Arial"/>
                <w:color w:val="000000"/>
                <w:sz w:val="22"/>
                <w:szCs w:val="22"/>
                <w:lang w:val="es-GT"/>
              </w:rPr>
              <w:t>.</w:t>
            </w:r>
            <w:r w:rsidR="006430E4" w:rsidRPr="00C27609">
              <w:rPr>
                <w:rFonts w:ascii="Arial" w:hAnsi="Arial" w:cs="Arial"/>
                <w:color w:val="000000"/>
                <w:sz w:val="22"/>
                <w:szCs w:val="22"/>
                <w:lang w:val="es-GT"/>
              </w:rPr>
              <w:t>2 gafetes para los Inspectores de la Dirección de Espectáculos Públicos, que supervisarán el evento.</w:t>
            </w:r>
          </w:p>
          <w:p w14:paraId="3A42195C" w14:textId="77777777" w:rsidR="006430E4" w:rsidRPr="00C27609" w:rsidRDefault="006430E4" w:rsidP="00A65C9E">
            <w:pPr>
              <w:pStyle w:val="Prrafodelista1"/>
              <w:spacing w:after="0"/>
              <w:jc w:val="both"/>
              <w:rPr>
                <w:rFonts w:ascii="Arial" w:hAnsi="Arial" w:cs="Arial"/>
                <w:color w:val="000000"/>
                <w:sz w:val="22"/>
                <w:szCs w:val="22"/>
                <w:lang w:val="es-GT"/>
              </w:rPr>
            </w:pPr>
          </w:p>
          <w:p w14:paraId="14D3A622" w14:textId="5AB13BFF" w:rsidR="006430E4" w:rsidRPr="00C27609" w:rsidRDefault="0008584F" w:rsidP="00A65C9E">
            <w:pPr>
              <w:pStyle w:val="Prrafodelista1"/>
              <w:spacing w:after="0"/>
              <w:ind w:left="0"/>
              <w:jc w:val="both"/>
              <w:rPr>
                <w:rFonts w:ascii="Arial" w:hAnsi="Arial" w:cs="Arial"/>
                <w:color w:val="000000"/>
                <w:sz w:val="22"/>
                <w:szCs w:val="22"/>
                <w:lang w:val="es-GT"/>
              </w:rPr>
            </w:pPr>
            <w:r w:rsidRPr="00C27609">
              <w:rPr>
                <w:rFonts w:ascii="Arial" w:hAnsi="Arial" w:cs="Arial"/>
                <w:color w:val="000000"/>
                <w:sz w:val="22"/>
                <w:szCs w:val="22"/>
                <w:lang w:val="es-GT"/>
              </w:rPr>
              <w:t>1</w:t>
            </w:r>
            <w:r w:rsidR="00EC726A" w:rsidRPr="00C27609">
              <w:rPr>
                <w:rFonts w:ascii="Arial" w:hAnsi="Arial" w:cs="Arial"/>
                <w:color w:val="000000"/>
                <w:sz w:val="22"/>
                <w:szCs w:val="22"/>
                <w:lang w:val="es-GT"/>
              </w:rPr>
              <w:t>6</w:t>
            </w:r>
            <w:r w:rsidRPr="00C27609">
              <w:rPr>
                <w:rFonts w:ascii="Arial" w:hAnsi="Arial" w:cs="Arial"/>
                <w:color w:val="000000"/>
                <w:sz w:val="22"/>
                <w:szCs w:val="22"/>
                <w:lang w:val="es-GT"/>
              </w:rPr>
              <w:t>.</w:t>
            </w:r>
            <w:r w:rsidR="006430E4" w:rsidRPr="00C27609">
              <w:rPr>
                <w:rFonts w:ascii="Arial" w:hAnsi="Arial" w:cs="Arial"/>
                <w:color w:val="000000"/>
                <w:sz w:val="22"/>
                <w:szCs w:val="22"/>
                <w:lang w:val="es-GT"/>
              </w:rPr>
              <w:t>Carta de anuencia (</w:t>
            </w:r>
            <w:r w:rsidR="006430E4" w:rsidRPr="00C27609">
              <w:rPr>
                <w:rFonts w:ascii="Arial" w:hAnsi="Arial" w:cs="Arial"/>
                <w:b/>
                <w:color w:val="1F4E79"/>
                <w:sz w:val="22"/>
                <w:szCs w:val="22"/>
                <w:lang w:val="es-GT"/>
              </w:rPr>
              <w:t>Eventos Extranjeros</w:t>
            </w:r>
            <w:r w:rsidR="006430E4" w:rsidRPr="00C27609">
              <w:rPr>
                <w:rFonts w:ascii="Arial" w:hAnsi="Arial" w:cs="Arial"/>
                <w:color w:val="000000"/>
                <w:sz w:val="22"/>
                <w:szCs w:val="22"/>
                <w:lang w:val="es-GT"/>
              </w:rPr>
              <w:t xml:space="preserve">) única de cualesquiera de los Sindicatos de Artistas reconocidos legalmente en el país, cuya actividad principal sea la materia artística correspondiente al </w:t>
            </w:r>
            <w:r w:rsidR="006430E4" w:rsidRPr="00C27609">
              <w:rPr>
                <w:rFonts w:ascii="Arial" w:hAnsi="Arial" w:cs="Arial"/>
                <w:color w:val="000000"/>
                <w:sz w:val="22"/>
                <w:szCs w:val="22"/>
                <w:lang w:val="es-GT"/>
              </w:rPr>
              <w:lastRenderedPageBreak/>
              <w:t>evento que se pretende presentar que se encuentren inscritos en los Registros Públicos respectivos o en la Institución que corresponda, y en la Subdirección de Espectáculos Públicos de la Dirección General de las Artes del Ministerio de Cultura y Deportes. Dicha carta de anuencia deberá emitirse en papel membretado de la institución que la extienda, con firma certificada del secretario general que la extienda.</w:t>
            </w:r>
          </w:p>
          <w:p w14:paraId="098696F1" w14:textId="77777777" w:rsidR="006430E4" w:rsidRPr="00C27609" w:rsidRDefault="006430E4" w:rsidP="00A65C9E">
            <w:pPr>
              <w:pStyle w:val="Prrafodelista1"/>
              <w:spacing w:after="0"/>
              <w:jc w:val="both"/>
              <w:rPr>
                <w:rFonts w:ascii="Arial" w:hAnsi="Arial" w:cs="Arial"/>
                <w:color w:val="000000"/>
                <w:sz w:val="22"/>
                <w:szCs w:val="22"/>
                <w:lang w:val="es-GT"/>
              </w:rPr>
            </w:pPr>
          </w:p>
          <w:p w14:paraId="0B595BD8" w14:textId="246335C0" w:rsidR="006430E4" w:rsidRPr="00C27609" w:rsidRDefault="0008584F" w:rsidP="00A65C9E">
            <w:pPr>
              <w:widowControl w:val="0"/>
              <w:rPr>
                <w:rFonts w:cs="Arial"/>
              </w:rPr>
            </w:pPr>
            <w:r w:rsidRPr="00C27609">
              <w:rPr>
                <w:rFonts w:cs="Arial"/>
                <w:color w:val="000000"/>
              </w:rPr>
              <w:t>1</w:t>
            </w:r>
            <w:r w:rsidR="00EC726A" w:rsidRPr="00C27609">
              <w:rPr>
                <w:rFonts w:cs="Arial"/>
                <w:color w:val="000000"/>
              </w:rPr>
              <w:t>7</w:t>
            </w:r>
            <w:r w:rsidRPr="00C27609">
              <w:rPr>
                <w:rFonts w:cs="Arial"/>
                <w:color w:val="000000"/>
              </w:rPr>
              <w:t>.</w:t>
            </w:r>
            <w:r w:rsidR="006430E4" w:rsidRPr="00C27609">
              <w:rPr>
                <w:rFonts w:cs="Arial"/>
                <w:color w:val="000000"/>
              </w:rPr>
              <w:t>Protocolo por evento socio organizativo PES autorizado por la Dirección de Espectáculos Públicos incluyendo el plan de evacuación en caso de emergencia.</w:t>
            </w:r>
          </w:p>
          <w:p w14:paraId="7E251B19" w14:textId="77777777" w:rsidR="006430E4" w:rsidRPr="00C27609" w:rsidRDefault="006430E4" w:rsidP="00A65C9E">
            <w:pPr>
              <w:widowControl w:val="0"/>
              <w:rPr>
                <w:rFonts w:cs="Arial"/>
              </w:rPr>
            </w:pPr>
          </w:p>
        </w:tc>
        <w:tc>
          <w:tcPr>
            <w:tcW w:w="5150" w:type="dxa"/>
            <w:vAlign w:val="center"/>
          </w:tcPr>
          <w:p w14:paraId="7C65451C" w14:textId="77777777" w:rsidR="00046A79" w:rsidRPr="00C27609" w:rsidRDefault="00EC726A" w:rsidP="00046A79">
            <w:pPr>
              <w:rPr>
                <w:rFonts w:cs="Arial"/>
              </w:rPr>
            </w:pPr>
            <w:r w:rsidRPr="00C27609">
              <w:rPr>
                <w:rFonts w:cs="Arial"/>
                <w:b/>
                <w:bCs/>
              </w:rPr>
              <w:lastRenderedPageBreak/>
              <w:t>2.Timbres de Garantía Artístico</w:t>
            </w:r>
            <w:r w:rsidRPr="00C27609">
              <w:rPr>
                <w:rFonts w:cs="Arial"/>
              </w:rPr>
              <w:t xml:space="preserve"> del Instituto de Previsión Social del Artista Guatemalteco</w:t>
            </w:r>
            <w:r w:rsidRPr="00C27609">
              <w:rPr>
                <w:rFonts w:cs="Arial"/>
                <w:color w:val="003366"/>
              </w:rPr>
              <w:t xml:space="preserve"> </w:t>
            </w:r>
            <w:r w:rsidRPr="00C27609">
              <w:rPr>
                <w:rFonts w:cs="Arial"/>
                <w:b/>
                <w:bCs/>
                <w:color w:val="003366"/>
              </w:rPr>
              <w:t xml:space="preserve">I.P.S.A. </w:t>
            </w:r>
            <w:r w:rsidRPr="00C27609">
              <w:rPr>
                <w:rFonts w:cs="Arial"/>
              </w:rPr>
              <w:t>en forma digital y formato PDF</w:t>
            </w:r>
            <w:r w:rsidRPr="00C27609">
              <w:rPr>
                <w:rFonts w:cs="Arial"/>
                <w:b/>
                <w:bCs/>
                <w:color w:val="003366"/>
              </w:rPr>
              <w:t xml:space="preserve"> </w:t>
            </w:r>
            <w:r w:rsidR="00046A79" w:rsidRPr="00C27609">
              <w:rPr>
                <w:rFonts w:cs="Arial"/>
              </w:rPr>
              <w:t>(artículo 37 de la Ley del IPSA Decreto 81-90 del Congreso de la República</w:t>
            </w:r>
            <w:r w:rsidR="00046A79" w:rsidRPr="00C27609">
              <w:rPr>
                <w:rFonts w:cs="Arial"/>
                <w:color w:val="000000"/>
              </w:rPr>
              <w:t>.)</w:t>
            </w:r>
          </w:p>
          <w:p w14:paraId="5EAACB54" w14:textId="54194DCA" w:rsidR="00EC726A" w:rsidRPr="00C27609" w:rsidRDefault="00EC726A" w:rsidP="00EC726A">
            <w:pPr>
              <w:widowControl w:val="0"/>
              <w:rPr>
                <w:rFonts w:cs="Arial"/>
              </w:rPr>
            </w:pPr>
          </w:p>
          <w:p w14:paraId="5947344C" w14:textId="77777777" w:rsidR="00EC726A" w:rsidRPr="00C27609" w:rsidRDefault="00EC726A" w:rsidP="00EC726A">
            <w:pPr>
              <w:widowControl w:val="0"/>
              <w:rPr>
                <w:rFonts w:cs="Arial"/>
              </w:rPr>
            </w:pPr>
          </w:p>
          <w:p w14:paraId="06BB371C" w14:textId="12C760CC" w:rsidR="00EC726A" w:rsidRPr="00C27609" w:rsidRDefault="00EC726A" w:rsidP="00046A79">
            <w:pPr>
              <w:pStyle w:val="Prrafodelista"/>
              <w:widowControl w:val="0"/>
              <w:numPr>
                <w:ilvl w:val="0"/>
                <w:numId w:val="30"/>
              </w:numPr>
              <w:rPr>
                <w:rFonts w:ascii="Arial" w:hAnsi="Arial" w:cs="Arial"/>
              </w:rPr>
            </w:pPr>
            <w:r w:rsidRPr="00C27609">
              <w:rPr>
                <w:rFonts w:ascii="Arial" w:hAnsi="Arial" w:cs="Arial"/>
                <w:b/>
                <w:bCs/>
              </w:rPr>
              <w:t>Carta extendida por lugar</w:t>
            </w:r>
            <w:r w:rsidRPr="00C27609">
              <w:rPr>
                <w:rFonts w:ascii="Arial" w:hAnsi="Arial" w:cs="Arial"/>
              </w:rPr>
              <w:t xml:space="preserve"> donde se llevará a cabo el evento, membretada y firmada por el representante legal del establecimiento,</w:t>
            </w:r>
            <w:r w:rsidRPr="00C27609">
              <w:rPr>
                <w:rFonts w:ascii="Arial" w:hAnsi="Arial" w:cs="Arial"/>
                <w:color w:val="000000"/>
              </w:rPr>
              <w:t xml:space="preserve"> en la que se indique la capacidad de locación (butacas, sillas, asientos, etc.) incluyendo un área para personas con discapacidad extendida por la persona individual o jurídica propietaria, arrendataria o administradora del local donde se realizará el espectáculo; esto con el fin de determinar el número de las personas que ingresarán. </w:t>
            </w:r>
            <w:r w:rsidR="00B71CCF" w:rsidRPr="00C27609">
              <w:rPr>
                <w:rFonts w:ascii="Arial" w:hAnsi="Arial" w:cs="Arial"/>
              </w:rPr>
              <w:t>en forma digital y formato PDF</w:t>
            </w:r>
          </w:p>
          <w:p w14:paraId="327A2417" w14:textId="77777777" w:rsidR="00046A79" w:rsidRPr="00C27609" w:rsidRDefault="00046A79" w:rsidP="00046A79">
            <w:pPr>
              <w:pStyle w:val="Prrafodelista"/>
              <w:widowControl w:val="0"/>
              <w:ind w:left="360"/>
              <w:rPr>
                <w:rFonts w:ascii="Arial" w:hAnsi="Arial" w:cs="Arial"/>
              </w:rPr>
            </w:pPr>
          </w:p>
          <w:p w14:paraId="573DEDC2" w14:textId="7072823A" w:rsidR="00EC726A" w:rsidRPr="00C27609" w:rsidRDefault="00EC726A" w:rsidP="00EC726A">
            <w:pPr>
              <w:widowControl w:val="0"/>
              <w:rPr>
                <w:rFonts w:cs="Arial"/>
              </w:rPr>
            </w:pPr>
            <w:r w:rsidRPr="00C27609">
              <w:rPr>
                <w:rFonts w:cs="Arial"/>
              </w:rPr>
              <w:t>4.</w:t>
            </w:r>
            <w:r w:rsidR="00046A79" w:rsidRPr="00C27609">
              <w:rPr>
                <w:rFonts w:cs="Arial"/>
              </w:rPr>
              <w:t xml:space="preserve"> Certificación por CONRED (NRD2), en forma digital en formato PDF.</w:t>
            </w:r>
          </w:p>
          <w:p w14:paraId="7DD71B57" w14:textId="77777777" w:rsidR="00EC726A" w:rsidRPr="00C27609" w:rsidRDefault="00EC726A" w:rsidP="00EC726A">
            <w:pPr>
              <w:widowControl w:val="0"/>
              <w:rPr>
                <w:rFonts w:cs="Arial"/>
              </w:rPr>
            </w:pPr>
          </w:p>
          <w:p w14:paraId="4040E013" w14:textId="5B381467" w:rsidR="00EC726A" w:rsidRPr="00C27609" w:rsidRDefault="00EC726A" w:rsidP="00EC726A">
            <w:pPr>
              <w:widowControl w:val="0"/>
              <w:rPr>
                <w:rFonts w:cs="Arial"/>
              </w:rPr>
            </w:pPr>
            <w:r w:rsidRPr="00C27609">
              <w:rPr>
                <w:rFonts w:cs="Arial"/>
              </w:rPr>
              <w:t xml:space="preserve">5. Cumplimiento de la NRD4 Protocolo por Evento </w:t>
            </w:r>
            <w:r w:rsidRPr="00C27609">
              <w:rPr>
                <w:rFonts w:cs="Arial"/>
              </w:rPr>
              <w:lastRenderedPageBreak/>
              <w:t>Socio organizativo (con anexos) Acuerdo No. 04-2015.</w:t>
            </w:r>
            <w:r w:rsidR="00B71CCF" w:rsidRPr="00C27609">
              <w:rPr>
                <w:rFonts w:cs="Arial"/>
              </w:rPr>
              <w:t xml:space="preserve"> en forma digital y formato PDF</w:t>
            </w:r>
          </w:p>
          <w:p w14:paraId="13E12254" w14:textId="77777777" w:rsidR="00EC726A" w:rsidRPr="00C27609" w:rsidRDefault="00EC726A" w:rsidP="00EC726A">
            <w:pPr>
              <w:widowControl w:val="0"/>
              <w:rPr>
                <w:rFonts w:cs="Arial"/>
              </w:rPr>
            </w:pPr>
          </w:p>
          <w:p w14:paraId="7DE8E26F" w14:textId="40A7BB31" w:rsidR="00046A79" w:rsidRPr="00C27609" w:rsidRDefault="00EC726A" w:rsidP="00046A79">
            <w:pPr>
              <w:rPr>
                <w:rFonts w:cs="Arial"/>
              </w:rPr>
            </w:pPr>
            <w:r w:rsidRPr="00C27609">
              <w:rPr>
                <w:rFonts w:cs="Arial"/>
              </w:rPr>
              <w:t>6</w:t>
            </w:r>
            <w:r w:rsidR="00046A79" w:rsidRPr="00C27609">
              <w:rPr>
                <w:rFonts w:cs="Arial"/>
              </w:rPr>
              <w:t xml:space="preserve"> </w:t>
            </w:r>
            <w:proofErr w:type="gramStart"/>
            <w:r w:rsidR="00046A79" w:rsidRPr="00C27609">
              <w:rPr>
                <w:rFonts w:cs="Arial"/>
              </w:rPr>
              <w:t>Documento</w:t>
            </w:r>
            <w:proofErr w:type="gramEnd"/>
            <w:r w:rsidR="00046A79" w:rsidRPr="00C27609">
              <w:rPr>
                <w:rFonts w:cs="Arial"/>
              </w:rPr>
              <w:t xml:space="preserve"> Personal de Identificación del propietario o representante legal.  en digital formato PDF. (al momento de contar con el vínculo de manera virtual con Renap se presentará de manera electrónica)</w:t>
            </w:r>
          </w:p>
          <w:p w14:paraId="6BC1E449" w14:textId="6A43A898" w:rsidR="006430E4" w:rsidRPr="00C27609" w:rsidRDefault="006430E4" w:rsidP="00EC726A">
            <w:pPr>
              <w:widowControl w:val="0"/>
              <w:rPr>
                <w:rFonts w:cs="Arial"/>
              </w:rPr>
            </w:pPr>
          </w:p>
          <w:p w14:paraId="0074D93F" w14:textId="77777777" w:rsidR="00B71CCF" w:rsidRPr="00C27609" w:rsidRDefault="00B71CCF" w:rsidP="00EC726A">
            <w:pPr>
              <w:widowControl w:val="0"/>
              <w:rPr>
                <w:rFonts w:cs="Arial"/>
              </w:rPr>
            </w:pPr>
          </w:p>
          <w:p w14:paraId="085FA734" w14:textId="12EF288E" w:rsidR="00B71CCF" w:rsidRPr="00C27609" w:rsidRDefault="00B71CCF" w:rsidP="00B71CCF">
            <w:pPr>
              <w:pStyle w:val="Prrafodelista1"/>
              <w:spacing w:after="0"/>
              <w:ind w:left="0"/>
              <w:jc w:val="both"/>
              <w:rPr>
                <w:rFonts w:ascii="Arial" w:hAnsi="Arial" w:cs="Arial"/>
                <w:color w:val="000000"/>
                <w:sz w:val="22"/>
                <w:szCs w:val="22"/>
                <w:lang w:val="es-GT"/>
              </w:rPr>
            </w:pPr>
            <w:r w:rsidRPr="00C27609">
              <w:rPr>
                <w:rFonts w:ascii="Arial" w:hAnsi="Arial" w:cs="Arial"/>
                <w:color w:val="000000"/>
                <w:sz w:val="22"/>
                <w:szCs w:val="22"/>
                <w:lang w:val="es-GT"/>
              </w:rPr>
              <w:t xml:space="preserve">7.Carta de compromiso de la empresa de control y orden legalmente autorizada que prestará sus servicios   de control y orden del evento. </w:t>
            </w:r>
            <w:proofErr w:type="spellStart"/>
            <w:r w:rsidRPr="00C27609">
              <w:rPr>
                <w:rFonts w:ascii="Arial" w:hAnsi="Arial" w:cs="Arial"/>
              </w:rPr>
              <w:t>en</w:t>
            </w:r>
            <w:proofErr w:type="spellEnd"/>
            <w:r w:rsidRPr="00C27609">
              <w:rPr>
                <w:rFonts w:ascii="Arial" w:hAnsi="Arial" w:cs="Arial"/>
              </w:rPr>
              <w:t xml:space="preserve"> forma digital y </w:t>
            </w:r>
            <w:proofErr w:type="spellStart"/>
            <w:r w:rsidRPr="00C27609">
              <w:rPr>
                <w:rFonts w:ascii="Arial" w:hAnsi="Arial" w:cs="Arial"/>
              </w:rPr>
              <w:t>formato</w:t>
            </w:r>
            <w:proofErr w:type="spellEnd"/>
            <w:r w:rsidRPr="00C27609">
              <w:rPr>
                <w:rFonts w:ascii="Arial" w:hAnsi="Arial" w:cs="Arial"/>
              </w:rPr>
              <w:t xml:space="preserve"> PDF</w:t>
            </w:r>
          </w:p>
          <w:p w14:paraId="589E31E8" w14:textId="77777777" w:rsidR="00B71CCF" w:rsidRPr="00C27609" w:rsidRDefault="00B71CCF" w:rsidP="00B71CCF">
            <w:pPr>
              <w:pStyle w:val="Prrafodelista1"/>
              <w:spacing w:after="0"/>
              <w:ind w:left="0"/>
              <w:jc w:val="both"/>
              <w:rPr>
                <w:rFonts w:ascii="Arial" w:hAnsi="Arial" w:cs="Arial"/>
                <w:color w:val="000000"/>
                <w:sz w:val="22"/>
                <w:szCs w:val="22"/>
                <w:lang w:val="es-GT"/>
              </w:rPr>
            </w:pPr>
          </w:p>
          <w:p w14:paraId="7D0A9536" w14:textId="73667564" w:rsidR="00B71CCF" w:rsidRPr="00C27609" w:rsidRDefault="00B71CCF" w:rsidP="00B71CCF">
            <w:pPr>
              <w:pStyle w:val="Prrafodelista1"/>
              <w:spacing w:after="0"/>
              <w:ind w:left="0"/>
              <w:jc w:val="both"/>
              <w:rPr>
                <w:rFonts w:ascii="Arial" w:hAnsi="Arial" w:cs="Arial"/>
                <w:color w:val="000000"/>
                <w:sz w:val="22"/>
                <w:szCs w:val="22"/>
                <w:lang w:val="es-GT"/>
              </w:rPr>
            </w:pPr>
            <w:r w:rsidRPr="00C27609">
              <w:rPr>
                <w:rFonts w:ascii="Arial" w:hAnsi="Arial" w:cs="Arial"/>
                <w:color w:val="000000"/>
                <w:sz w:val="22"/>
                <w:szCs w:val="22"/>
                <w:lang w:val="es-GT"/>
              </w:rPr>
              <w:t>8.</w:t>
            </w:r>
            <w:r w:rsidR="00046A79" w:rsidRPr="00C27609">
              <w:rPr>
                <w:rFonts w:ascii="Arial" w:hAnsi="Arial" w:cs="Arial"/>
              </w:rPr>
              <w:t xml:space="preserve"> </w:t>
            </w:r>
            <w:proofErr w:type="spellStart"/>
            <w:r w:rsidR="00046A79" w:rsidRPr="00C27609">
              <w:rPr>
                <w:rFonts w:ascii="Arial" w:hAnsi="Arial" w:cs="Arial"/>
              </w:rPr>
              <w:t>Certificado</w:t>
            </w:r>
            <w:proofErr w:type="spellEnd"/>
            <w:r w:rsidR="00046A79" w:rsidRPr="00C27609">
              <w:rPr>
                <w:rFonts w:ascii="Arial" w:hAnsi="Arial" w:cs="Arial"/>
              </w:rPr>
              <w:t xml:space="preserve"> </w:t>
            </w:r>
            <w:proofErr w:type="spellStart"/>
            <w:r w:rsidR="00046A79" w:rsidRPr="00C27609">
              <w:rPr>
                <w:rFonts w:ascii="Arial" w:hAnsi="Arial" w:cs="Arial"/>
              </w:rPr>
              <w:t>electrónico</w:t>
            </w:r>
            <w:proofErr w:type="spellEnd"/>
            <w:r w:rsidR="00046A79" w:rsidRPr="00C27609">
              <w:rPr>
                <w:rFonts w:ascii="Arial" w:hAnsi="Arial" w:cs="Arial"/>
              </w:rPr>
              <w:t xml:space="preserve"> del acta de </w:t>
            </w:r>
            <w:proofErr w:type="spellStart"/>
            <w:r w:rsidR="00046A79" w:rsidRPr="00C27609">
              <w:rPr>
                <w:rFonts w:ascii="Arial" w:hAnsi="Arial" w:cs="Arial"/>
              </w:rPr>
              <w:t>nombramiento</w:t>
            </w:r>
            <w:proofErr w:type="spellEnd"/>
            <w:r w:rsidR="00046A79" w:rsidRPr="00C27609">
              <w:rPr>
                <w:rFonts w:ascii="Arial" w:hAnsi="Arial" w:cs="Arial"/>
              </w:rPr>
              <w:t xml:space="preserve"> de </w:t>
            </w:r>
            <w:proofErr w:type="spellStart"/>
            <w:r w:rsidR="00046A79" w:rsidRPr="00C27609">
              <w:rPr>
                <w:rFonts w:ascii="Arial" w:hAnsi="Arial" w:cs="Arial"/>
              </w:rPr>
              <w:t>representante</w:t>
            </w:r>
            <w:proofErr w:type="spellEnd"/>
            <w:r w:rsidR="00046A79" w:rsidRPr="00C27609">
              <w:rPr>
                <w:rFonts w:ascii="Arial" w:hAnsi="Arial" w:cs="Arial"/>
              </w:rPr>
              <w:t xml:space="preserve"> legal </w:t>
            </w:r>
            <w:proofErr w:type="spellStart"/>
            <w:r w:rsidR="00046A79" w:rsidRPr="00C27609">
              <w:rPr>
                <w:rFonts w:ascii="Arial" w:hAnsi="Arial" w:cs="Arial"/>
              </w:rPr>
              <w:t>generado</w:t>
            </w:r>
            <w:proofErr w:type="spellEnd"/>
            <w:r w:rsidR="00046A79" w:rsidRPr="00C27609">
              <w:rPr>
                <w:rFonts w:ascii="Arial" w:hAnsi="Arial" w:cs="Arial"/>
              </w:rPr>
              <w:t xml:space="preserve"> por </w:t>
            </w:r>
            <w:proofErr w:type="spellStart"/>
            <w:r w:rsidR="00046A79" w:rsidRPr="00C27609">
              <w:rPr>
                <w:rFonts w:ascii="Arial" w:hAnsi="Arial" w:cs="Arial"/>
              </w:rPr>
              <w:t>el</w:t>
            </w:r>
            <w:proofErr w:type="spellEnd"/>
            <w:r w:rsidR="00046A79" w:rsidRPr="00C27609">
              <w:rPr>
                <w:rFonts w:ascii="Arial" w:hAnsi="Arial" w:cs="Arial"/>
              </w:rPr>
              <w:t xml:space="preserve"> </w:t>
            </w:r>
            <w:proofErr w:type="spellStart"/>
            <w:r w:rsidR="00046A79" w:rsidRPr="00C27609">
              <w:rPr>
                <w:rFonts w:ascii="Arial" w:hAnsi="Arial" w:cs="Arial"/>
              </w:rPr>
              <w:t>Registro</w:t>
            </w:r>
            <w:proofErr w:type="spellEnd"/>
            <w:r w:rsidR="00046A79" w:rsidRPr="00C27609">
              <w:rPr>
                <w:rFonts w:ascii="Arial" w:hAnsi="Arial" w:cs="Arial"/>
              </w:rPr>
              <w:t xml:space="preserve"> </w:t>
            </w:r>
            <w:proofErr w:type="spellStart"/>
            <w:r w:rsidR="00046A79" w:rsidRPr="00C27609">
              <w:rPr>
                <w:rFonts w:ascii="Arial" w:hAnsi="Arial" w:cs="Arial"/>
              </w:rPr>
              <w:t>Mercantil</w:t>
            </w:r>
            <w:proofErr w:type="spellEnd"/>
            <w:r w:rsidR="00046A79" w:rsidRPr="00C27609">
              <w:rPr>
                <w:rFonts w:ascii="Arial" w:hAnsi="Arial" w:cs="Arial"/>
              </w:rPr>
              <w:t>.</w:t>
            </w:r>
          </w:p>
          <w:p w14:paraId="1A0B318E" w14:textId="34184B1D" w:rsidR="00B71CCF" w:rsidRPr="00C27609" w:rsidRDefault="00B71CCF" w:rsidP="00B71CCF">
            <w:pPr>
              <w:widowControl w:val="0"/>
              <w:spacing w:after="160" w:line="259" w:lineRule="auto"/>
              <w:contextualSpacing/>
              <w:rPr>
                <w:rFonts w:eastAsia="SimSun" w:cs="Arial"/>
                <w:color w:val="000000"/>
                <w:kern w:val="2"/>
                <w:lang w:eastAsia="zh-CN"/>
              </w:rPr>
            </w:pPr>
            <w:r w:rsidRPr="00C27609">
              <w:rPr>
                <w:rFonts w:cs="Arial"/>
                <w:color w:val="000000"/>
              </w:rPr>
              <w:t>9.</w:t>
            </w:r>
            <w:r w:rsidR="00046A79" w:rsidRPr="00C27609">
              <w:rPr>
                <w:rFonts w:cs="Arial"/>
              </w:rPr>
              <w:t xml:space="preserve"> Certificado electrónico de patente de comercio de empresa y de sociedad generados por el Registro Mercantil.</w:t>
            </w:r>
          </w:p>
          <w:p w14:paraId="3A78CEA8" w14:textId="77777777" w:rsidR="00B71CCF" w:rsidRPr="00C27609" w:rsidRDefault="00B71CCF" w:rsidP="00B71CCF">
            <w:pPr>
              <w:pStyle w:val="Prrafodelista1"/>
              <w:spacing w:after="0"/>
              <w:ind w:left="0"/>
              <w:jc w:val="both"/>
              <w:rPr>
                <w:rFonts w:ascii="Arial" w:hAnsi="Arial" w:cs="Arial"/>
                <w:color w:val="000000"/>
                <w:sz w:val="22"/>
                <w:szCs w:val="22"/>
                <w:lang w:val="es-GT"/>
              </w:rPr>
            </w:pPr>
          </w:p>
          <w:p w14:paraId="479CD41B" w14:textId="21A02E6F" w:rsidR="00B71CCF" w:rsidRPr="00C27609" w:rsidRDefault="00B71CCF" w:rsidP="00B71CCF">
            <w:pPr>
              <w:widowControl w:val="0"/>
              <w:spacing w:after="160" w:line="259" w:lineRule="auto"/>
              <w:contextualSpacing/>
              <w:rPr>
                <w:rFonts w:eastAsia="SimSun" w:cs="Arial"/>
                <w:color w:val="000000"/>
                <w:kern w:val="2"/>
                <w:lang w:eastAsia="zh-CN"/>
              </w:rPr>
            </w:pPr>
            <w:r w:rsidRPr="00C27609">
              <w:rPr>
                <w:rFonts w:cs="Arial"/>
                <w:color w:val="000000"/>
              </w:rPr>
              <w:t>10.</w:t>
            </w:r>
            <w:r w:rsidRPr="00C27609">
              <w:rPr>
                <w:rFonts w:eastAsia="SimSun" w:cs="Arial"/>
                <w:color w:val="000000"/>
                <w:kern w:val="2"/>
                <w:lang w:eastAsia="zh-CN"/>
              </w:rPr>
              <w:t xml:space="preserve"> Carta de compromiso de la empresa de control y orden legalmente autorizada que prestará sus servicios   de control y orden del evento.</w:t>
            </w:r>
            <w:r w:rsidRPr="00C27609">
              <w:rPr>
                <w:rFonts w:cs="Arial"/>
              </w:rPr>
              <w:t xml:space="preserve"> en forma digital y formato PDF</w:t>
            </w:r>
            <w:r w:rsidRPr="00C27609">
              <w:rPr>
                <w:rFonts w:eastAsia="SimSun" w:cs="Arial"/>
                <w:color w:val="000000"/>
                <w:kern w:val="2"/>
                <w:lang w:eastAsia="zh-CN"/>
              </w:rPr>
              <w:t xml:space="preserve"> </w:t>
            </w:r>
          </w:p>
          <w:p w14:paraId="6681D7D0" w14:textId="77777777" w:rsidR="00B71CCF" w:rsidRPr="00C27609" w:rsidRDefault="00B71CCF" w:rsidP="00B71CCF">
            <w:pPr>
              <w:widowControl w:val="0"/>
              <w:spacing w:after="160" w:line="259" w:lineRule="auto"/>
              <w:contextualSpacing/>
              <w:rPr>
                <w:rFonts w:eastAsia="SimSun" w:cs="Arial"/>
                <w:color w:val="000000"/>
                <w:kern w:val="2"/>
                <w:lang w:eastAsia="zh-CN"/>
              </w:rPr>
            </w:pPr>
          </w:p>
          <w:p w14:paraId="1E4135C2" w14:textId="4DC35FC2" w:rsidR="00B71CCF" w:rsidRPr="00C27609" w:rsidRDefault="00B71CCF" w:rsidP="00B71CCF">
            <w:pPr>
              <w:widowControl w:val="0"/>
              <w:spacing w:after="160" w:line="259" w:lineRule="auto"/>
              <w:contextualSpacing/>
              <w:rPr>
                <w:rFonts w:eastAsia="SimSun" w:cs="Arial"/>
                <w:color w:val="000000"/>
                <w:kern w:val="2"/>
                <w:lang w:eastAsia="zh-CN"/>
              </w:rPr>
            </w:pPr>
            <w:r w:rsidRPr="00C27609">
              <w:rPr>
                <w:rFonts w:eastAsia="SimSun" w:cs="Arial"/>
                <w:color w:val="000000"/>
                <w:kern w:val="2"/>
                <w:lang w:eastAsia="zh-CN"/>
              </w:rPr>
              <w:t>11. Carta de compromiso de la empresa o institución que prestará servicios médicos de primeros auxilios en el evento, detallando las características de la presentación del mismo.</w:t>
            </w:r>
            <w:r w:rsidRPr="00C27609">
              <w:rPr>
                <w:rFonts w:cs="Arial"/>
              </w:rPr>
              <w:t xml:space="preserve"> en forma digital y formato PDF</w:t>
            </w:r>
          </w:p>
          <w:p w14:paraId="46B81C3B" w14:textId="77777777" w:rsidR="00B71CCF" w:rsidRPr="00C27609" w:rsidRDefault="00B71CCF" w:rsidP="00B71CCF">
            <w:pPr>
              <w:widowControl w:val="0"/>
              <w:spacing w:after="160" w:line="259" w:lineRule="auto"/>
              <w:contextualSpacing/>
              <w:rPr>
                <w:rFonts w:cs="Arial"/>
                <w:color w:val="000000"/>
              </w:rPr>
            </w:pPr>
          </w:p>
          <w:p w14:paraId="201FEB96" w14:textId="149FEE83" w:rsidR="00B71CCF" w:rsidRPr="00C27609" w:rsidRDefault="00B71CCF" w:rsidP="00014EEC">
            <w:pPr>
              <w:rPr>
                <w:rFonts w:cs="Arial"/>
                <w:color w:val="000000"/>
              </w:rPr>
            </w:pPr>
            <w:r w:rsidRPr="00C27609">
              <w:rPr>
                <w:rFonts w:cs="Arial"/>
                <w:color w:val="000000"/>
              </w:rPr>
              <w:t>12.</w:t>
            </w:r>
            <w:r w:rsidR="00014EEC" w:rsidRPr="00C27609">
              <w:rPr>
                <w:rFonts w:cs="Arial"/>
              </w:rPr>
              <w:t xml:space="preserve">Comprobante de pago digitalizado correspondiente a la Sociedad de Gestión Colectiva y/o autorización del titular del derecho </w:t>
            </w:r>
            <w:r w:rsidR="00014EEC" w:rsidRPr="00C27609">
              <w:rPr>
                <w:rFonts w:cs="Arial"/>
                <w:color w:val="000000"/>
              </w:rPr>
              <w:t>colectiva (queda suspendida provisionalmente el Articulo 125 de la Ley de Derechos de Autor y Derechos Conexos, según Resolución de la Corte de Constitucionalidad dentro del expediente 2660-2022).</w:t>
            </w:r>
          </w:p>
          <w:p w14:paraId="039D9F68" w14:textId="77777777" w:rsidR="00B71CCF" w:rsidRPr="00C27609" w:rsidRDefault="00B71CCF" w:rsidP="00B71CCF">
            <w:pPr>
              <w:widowControl w:val="0"/>
              <w:rPr>
                <w:rFonts w:cs="Arial"/>
              </w:rPr>
            </w:pPr>
          </w:p>
          <w:p w14:paraId="50F8F7F3" w14:textId="31A5E25D" w:rsidR="00B71CCF" w:rsidRPr="00C27609" w:rsidRDefault="00B71CCF" w:rsidP="00B71CCF">
            <w:pPr>
              <w:pStyle w:val="Prrafodelista1"/>
              <w:spacing w:after="0"/>
              <w:ind w:left="0"/>
              <w:jc w:val="both"/>
              <w:rPr>
                <w:rFonts w:ascii="Arial" w:hAnsi="Arial" w:cs="Arial"/>
                <w:sz w:val="22"/>
                <w:szCs w:val="22"/>
                <w:lang w:val="es-GT"/>
              </w:rPr>
            </w:pPr>
            <w:r w:rsidRPr="00C27609">
              <w:rPr>
                <w:rFonts w:ascii="Arial" w:hAnsi="Arial" w:cs="Arial"/>
                <w:color w:val="000000"/>
                <w:sz w:val="22"/>
                <w:szCs w:val="22"/>
                <w:lang w:val="es-GT"/>
              </w:rPr>
              <w:t>13.</w:t>
            </w:r>
            <w:r w:rsidR="00014EEC" w:rsidRPr="00C27609">
              <w:rPr>
                <w:rFonts w:ascii="Arial" w:hAnsi="Arial" w:cs="Arial"/>
                <w:color w:val="000000"/>
                <w:sz w:val="22"/>
                <w:szCs w:val="22"/>
                <w:lang w:val="es-GT"/>
              </w:rPr>
              <w:t xml:space="preserve">certificado </w:t>
            </w:r>
            <w:r w:rsidR="001A25F3" w:rsidRPr="00C27609">
              <w:rPr>
                <w:rFonts w:ascii="Arial" w:hAnsi="Arial" w:cs="Arial"/>
                <w:color w:val="000000"/>
                <w:sz w:val="22"/>
                <w:szCs w:val="22"/>
                <w:lang w:val="es-GT"/>
              </w:rPr>
              <w:t>de aviso</w:t>
            </w:r>
            <w:r w:rsidRPr="00C27609">
              <w:rPr>
                <w:rFonts w:ascii="Arial" w:hAnsi="Arial" w:cs="Arial"/>
                <w:color w:val="000000"/>
                <w:sz w:val="22"/>
                <w:szCs w:val="22"/>
                <w:lang w:val="es-GT"/>
              </w:rPr>
              <w:t xml:space="preserve"> presentado a la entidad reguladora del tránsito vehicular de la localidad respectiva a fin de que ésta realice el control correspondiente en los alrededores de donde se </w:t>
            </w:r>
            <w:r w:rsidRPr="00C27609">
              <w:rPr>
                <w:rFonts w:ascii="Arial" w:hAnsi="Arial" w:cs="Arial"/>
                <w:color w:val="000000"/>
                <w:sz w:val="22"/>
                <w:szCs w:val="22"/>
                <w:lang w:val="es-GT"/>
              </w:rPr>
              <w:lastRenderedPageBreak/>
              <w:t>presentará el espectáculo.</w:t>
            </w:r>
            <w:r w:rsidR="007F103B" w:rsidRPr="00C27609">
              <w:rPr>
                <w:rFonts w:ascii="Arial" w:hAnsi="Arial" w:cs="Arial"/>
              </w:rPr>
              <w:t xml:space="preserve"> </w:t>
            </w:r>
            <w:proofErr w:type="spellStart"/>
            <w:r w:rsidR="001A25F3" w:rsidRPr="00C27609">
              <w:rPr>
                <w:rFonts w:ascii="Arial" w:hAnsi="Arial" w:cs="Arial"/>
              </w:rPr>
              <w:t>E</w:t>
            </w:r>
            <w:r w:rsidR="007F103B" w:rsidRPr="00C27609">
              <w:rPr>
                <w:rFonts w:ascii="Arial" w:hAnsi="Arial" w:cs="Arial"/>
              </w:rPr>
              <w:t>n</w:t>
            </w:r>
            <w:proofErr w:type="spellEnd"/>
            <w:r w:rsidR="007F103B" w:rsidRPr="00C27609">
              <w:rPr>
                <w:rFonts w:ascii="Arial" w:hAnsi="Arial" w:cs="Arial"/>
              </w:rPr>
              <w:t xml:space="preserve"> forma digital y </w:t>
            </w:r>
            <w:proofErr w:type="spellStart"/>
            <w:r w:rsidR="007F103B" w:rsidRPr="00C27609">
              <w:rPr>
                <w:rFonts w:ascii="Arial" w:hAnsi="Arial" w:cs="Arial"/>
              </w:rPr>
              <w:t>formato</w:t>
            </w:r>
            <w:proofErr w:type="spellEnd"/>
            <w:r w:rsidR="007F103B" w:rsidRPr="00C27609">
              <w:rPr>
                <w:rFonts w:ascii="Arial" w:hAnsi="Arial" w:cs="Arial"/>
              </w:rPr>
              <w:t xml:space="preserve"> PDF</w:t>
            </w:r>
          </w:p>
          <w:p w14:paraId="7A4D14B1" w14:textId="77777777" w:rsidR="00B71CCF" w:rsidRPr="00C27609" w:rsidRDefault="00B71CCF" w:rsidP="00B71CCF">
            <w:pPr>
              <w:pStyle w:val="Prrafodelista1"/>
              <w:spacing w:after="0"/>
              <w:jc w:val="both"/>
              <w:rPr>
                <w:rFonts w:ascii="Arial" w:hAnsi="Arial" w:cs="Arial"/>
                <w:sz w:val="22"/>
                <w:szCs w:val="22"/>
                <w:lang w:val="es-GT"/>
              </w:rPr>
            </w:pPr>
          </w:p>
          <w:p w14:paraId="7A1FCE52" w14:textId="2D206BB8" w:rsidR="00B71CCF" w:rsidRPr="00C27609" w:rsidRDefault="00B71CCF" w:rsidP="00B71CCF">
            <w:pPr>
              <w:pStyle w:val="Prrafodelista1"/>
              <w:spacing w:after="0"/>
              <w:ind w:left="0"/>
              <w:jc w:val="both"/>
              <w:rPr>
                <w:rFonts w:ascii="Arial" w:hAnsi="Arial" w:cs="Arial"/>
                <w:color w:val="000000"/>
                <w:sz w:val="22"/>
                <w:szCs w:val="22"/>
                <w:lang w:val="es-GT"/>
              </w:rPr>
            </w:pPr>
            <w:r w:rsidRPr="00C27609">
              <w:rPr>
                <w:rFonts w:ascii="Arial" w:hAnsi="Arial" w:cs="Arial"/>
                <w:color w:val="000000"/>
                <w:sz w:val="22"/>
                <w:szCs w:val="22"/>
                <w:lang w:val="es-GT"/>
              </w:rPr>
              <w:t>14</w:t>
            </w:r>
            <w:r w:rsidR="00014EEC" w:rsidRPr="00C27609">
              <w:rPr>
                <w:rFonts w:ascii="Arial" w:hAnsi="Arial" w:cs="Arial"/>
                <w:color w:val="000000"/>
                <w:sz w:val="22"/>
                <w:szCs w:val="22"/>
                <w:lang w:val="es-GT"/>
              </w:rPr>
              <w:t xml:space="preserve"> </w:t>
            </w:r>
            <w:r w:rsidR="001A25F3" w:rsidRPr="00C27609">
              <w:rPr>
                <w:rFonts w:ascii="Arial" w:hAnsi="Arial" w:cs="Arial"/>
                <w:color w:val="000000"/>
                <w:sz w:val="22"/>
                <w:szCs w:val="22"/>
                <w:lang w:val="es-GT"/>
              </w:rPr>
              <w:t>certificado del</w:t>
            </w:r>
            <w:r w:rsidRPr="00C27609">
              <w:rPr>
                <w:rFonts w:ascii="Arial" w:hAnsi="Arial" w:cs="Arial"/>
                <w:color w:val="000000"/>
                <w:sz w:val="22"/>
                <w:szCs w:val="22"/>
                <w:lang w:val="es-GT"/>
              </w:rPr>
              <w:t xml:space="preserve"> Contrato firmado entre el productor y el artista.</w:t>
            </w:r>
            <w:r w:rsidR="007F103B" w:rsidRPr="00C27609">
              <w:rPr>
                <w:rFonts w:ascii="Arial" w:hAnsi="Arial" w:cs="Arial"/>
                <w:color w:val="000000"/>
                <w:sz w:val="22"/>
                <w:szCs w:val="22"/>
                <w:lang w:val="es-GT"/>
              </w:rPr>
              <w:t xml:space="preserve"> </w:t>
            </w:r>
            <w:proofErr w:type="spellStart"/>
            <w:r w:rsidR="007F103B" w:rsidRPr="00C27609">
              <w:rPr>
                <w:rFonts w:ascii="Arial" w:hAnsi="Arial" w:cs="Arial"/>
              </w:rPr>
              <w:t>en</w:t>
            </w:r>
            <w:proofErr w:type="spellEnd"/>
            <w:r w:rsidR="007F103B" w:rsidRPr="00C27609">
              <w:rPr>
                <w:rFonts w:ascii="Arial" w:hAnsi="Arial" w:cs="Arial"/>
              </w:rPr>
              <w:t xml:space="preserve"> forma digital y </w:t>
            </w:r>
            <w:proofErr w:type="spellStart"/>
            <w:r w:rsidR="007F103B" w:rsidRPr="00C27609">
              <w:rPr>
                <w:rFonts w:ascii="Arial" w:hAnsi="Arial" w:cs="Arial"/>
              </w:rPr>
              <w:t>formato</w:t>
            </w:r>
            <w:proofErr w:type="spellEnd"/>
            <w:r w:rsidR="007F103B" w:rsidRPr="00C27609">
              <w:rPr>
                <w:rFonts w:ascii="Arial" w:hAnsi="Arial" w:cs="Arial"/>
              </w:rPr>
              <w:t xml:space="preserve"> PDF</w:t>
            </w:r>
          </w:p>
          <w:p w14:paraId="0E4C7B22" w14:textId="3FA99587" w:rsidR="00B71CCF" w:rsidRPr="00C27609" w:rsidRDefault="00B71CCF" w:rsidP="00B71CCF">
            <w:pPr>
              <w:pStyle w:val="Prrafodelista1"/>
              <w:spacing w:after="0"/>
              <w:ind w:left="0"/>
              <w:jc w:val="both"/>
              <w:rPr>
                <w:rFonts w:ascii="Arial" w:hAnsi="Arial" w:cs="Arial"/>
                <w:color w:val="000000"/>
                <w:sz w:val="22"/>
                <w:szCs w:val="22"/>
                <w:lang w:val="es-GT"/>
              </w:rPr>
            </w:pPr>
            <w:r w:rsidRPr="00C27609">
              <w:rPr>
                <w:rFonts w:ascii="Arial" w:hAnsi="Arial" w:cs="Arial"/>
                <w:color w:val="000000"/>
                <w:sz w:val="22"/>
                <w:szCs w:val="22"/>
                <w:lang w:val="es-GT"/>
              </w:rPr>
              <w:t>1</w:t>
            </w:r>
            <w:r w:rsidR="007F103B" w:rsidRPr="00C27609">
              <w:rPr>
                <w:rFonts w:ascii="Arial" w:hAnsi="Arial" w:cs="Arial"/>
                <w:color w:val="000000"/>
                <w:sz w:val="22"/>
                <w:szCs w:val="22"/>
                <w:lang w:val="es-GT"/>
              </w:rPr>
              <w:t>5</w:t>
            </w:r>
            <w:r w:rsidRPr="00C27609">
              <w:rPr>
                <w:rFonts w:ascii="Arial" w:hAnsi="Arial" w:cs="Arial"/>
                <w:color w:val="000000"/>
                <w:sz w:val="22"/>
                <w:szCs w:val="22"/>
                <w:lang w:val="es-GT"/>
              </w:rPr>
              <w:t>.Carta de anuencia (</w:t>
            </w:r>
            <w:r w:rsidRPr="00C27609">
              <w:rPr>
                <w:rFonts w:ascii="Arial" w:hAnsi="Arial" w:cs="Arial"/>
                <w:b/>
                <w:color w:val="1F4E79"/>
                <w:sz w:val="22"/>
                <w:szCs w:val="22"/>
                <w:lang w:val="es-GT"/>
              </w:rPr>
              <w:t>Eventos Extranjeros</w:t>
            </w:r>
            <w:r w:rsidRPr="00C27609">
              <w:rPr>
                <w:rFonts w:ascii="Arial" w:hAnsi="Arial" w:cs="Arial"/>
                <w:color w:val="000000"/>
                <w:sz w:val="22"/>
                <w:szCs w:val="22"/>
                <w:lang w:val="es-GT"/>
              </w:rPr>
              <w:t>) única de cualesquiera de los Sindicatos de Artistas reconocidos legalmente en el país, cuya actividad principal sea la materia artística correspondiente al evento que se pretende presentar que se encuentren inscritos en los Registros Públicos respectivos o en la Institución que corresponda, y en la Subdirección de Espectáculos Públicos de la Dirección General de las Artes del Ministerio de Cultura y Deportes. Dicha carta de anuencia deberá emitirse en papel membretado de la institución que la extienda, con firma certificada del secretario general que la extienda.</w:t>
            </w:r>
            <w:r w:rsidR="007F103B" w:rsidRPr="00C27609">
              <w:rPr>
                <w:rFonts w:ascii="Arial" w:hAnsi="Arial" w:cs="Arial"/>
              </w:rPr>
              <w:t xml:space="preserve"> </w:t>
            </w:r>
            <w:proofErr w:type="spellStart"/>
            <w:r w:rsidR="007F103B" w:rsidRPr="00C27609">
              <w:rPr>
                <w:rFonts w:ascii="Arial" w:hAnsi="Arial" w:cs="Arial"/>
              </w:rPr>
              <w:t>en</w:t>
            </w:r>
            <w:proofErr w:type="spellEnd"/>
            <w:r w:rsidR="007F103B" w:rsidRPr="00C27609">
              <w:rPr>
                <w:rFonts w:ascii="Arial" w:hAnsi="Arial" w:cs="Arial"/>
              </w:rPr>
              <w:t xml:space="preserve"> forma digital y </w:t>
            </w:r>
            <w:proofErr w:type="spellStart"/>
            <w:r w:rsidR="007F103B" w:rsidRPr="00C27609">
              <w:rPr>
                <w:rFonts w:ascii="Arial" w:hAnsi="Arial" w:cs="Arial"/>
              </w:rPr>
              <w:t>formato</w:t>
            </w:r>
            <w:proofErr w:type="spellEnd"/>
            <w:r w:rsidR="007F103B" w:rsidRPr="00C27609">
              <w:rPr>
                <w:rFonts w:ascii="Arial" w:hAnsi="Arial" w:cs="Arial"/>
              </w:rPr>
              <w:t xml:space="preserve"> PDF</w:t>
            </w:r>
          </w:p>
          <w:p w14:paraId="271C7D9A" w14:textId="77777777" w:rsidR="00B71CCF" w:rsidRPr="00C27609" w:rsidRDefault="00B71CCF" w:rsidP="00B71CCF">
            <w:pPr>
              <w:pStyle w:val="Prrafodelista1"/>
              <w:spacing w:after="0"/>
              <w:jc w:val="both"/>
              <w:rPr>
                <w:rFonts w:ascii="Arial" w:hAnsi="Arial" w:cs="Arial"/>
                <w:color w:val="000000"/>
                <w:sz w:val="22"/>
                <w:szCs w:val="22"/>
                <w:lang w:val="es-GT"/>
              </w:rPr>
            </w:pPr>
          </w:p>
          <w:p w14:paraId="44EC47C0" w14:textId="291823DB" w:rsidR="00D12C3E" w:rsidRPr="00C27609" w:rsidRDefault="00B71CCF" w:rsidP="00D12C3E">
            <w:pPr>
              <w:pStyle w:val="Prrafodelista1"/>
              <w:spacing w:after="0"/>
              <w:ind w:left="0"/>
              <w:jc w:val="both"/>
              <w:rPr>
                <w:rFonts w:ascii="Arial" w:hAnsi="Arial" w:cs="Arial"/>
                <w:color w:val="000000"/>
                <w:sz w:val="22"/>
                <w:szCs w:val="22"/>
                <w:lang w:val="es-GT"/>
              </w:rPr>
            </w:pPr>
            <w:r w:rsidRPr="00C27609">
              <w:rPr>
                <w:rFonts w:ascii="Arial" w:hAnsi="Arial" w:cs="Arial"/>
                <w:color w:val="000000"/>
              </w:rPr>
              <w:t>1</w:t>
            </w:r>
            <w:r w:rsidR="007F103B" w:rsidRPr="00C27609">
              <w:rPr>
                <w:rFonts w:ascii="Arial" w:hAnsi="Arial" w:cs="Arial"/>
                <w:color w:val="000000"/>
              </w:rPr>
              <w:t>6</w:t>
            </w:r>
            <w:r w:rsidRPr="00C27609">
              <w:rPr>
                <w:rFonts w:ascii="Arial" w:hAnsi="Arial" w:cs="Arial"/>
                <w:color w:val="000000"/>
              </w:rPr>
              <w:t xml:space="preserve">.Protocolo por </w:t>
            </w:r>
            <w:proofErr w:type="spellStart"/>
            <w:r w:rsidRPr="00C27609">
              <w:rPr>
                <w:rFonts w:ascii="Arial" w:hAnsi="Arial" w:cs="Arial"/>
                <w:color w:val="000000"/>
              </w:rPr>
              <w:t>evento</w:t>
            </w:r>
            <w:proofErr w:type="spellEnd"/>
            <w:r w:rsidRPr="00C27609">
              <w:rPr>
                <w:rFonts w:ascii="Arial" w:hAnsi="Arial" w:cs="Arial"/>
                <w:color w:val="000000"/>
              </w:rPr>
              <w:t xml:space="preserve"> socio </w:t>
            </w:r>
            <w:proofErr w:type="spellStart"/>
            <w:r w:rsidRPr="00C27609">
              <w:rPr>
                <w:rFonts w:ascii="Arial" w:hAnsi="Arial" w:cs="Arial"/>
                <w:color w:val="000000"/>
              </w:rPr>
              <w:t>organizativo</w:t>
            </w:r>
            <w:proofErr w:type="spellEnd"/>
            <w:r w:rsidRPr="00C27609">
              <w:rPr>
                <w:rFonts w:ascii="Arial" w:hAnsi="Arial" w:cs="Arial"/>
                <w:color w:val="000000"/>
              </w:rPr>
              <w:t xml:space="preserve"> </w:t>
            </w:r>
            <w:r w:rsidR="001A25F3" w:rsidRPr="00C27609">
              <w:rPr>
                <w:rFonts w:ascii="Arial" w:hAnsi="Arial" w:cs="Arial"/>
                <w:color w:val="000000"/>
              </w:rPr>
              <w:t>PES por</w:t>
            </w:r>
            <w:r w:rsidRPr="00C27609">
              <w:rPr>
                <w:rFonts w:ascii="Arial" w:hAnsi="Arial" w:cs="Arial"/>
                <w:color w:val="000000"/>
              </w:rPr>
              <w:t xml:space="preserve"> la Dirección de </w:t>
            </w:r>
            <w:proofErr w:type="spellStart"/>
            <w:r w:rsidRPr="00C27609">
              <w:rPr>
                <w:rFonts w:ascii="Arial" w:hAnsi="Arial" w:cs="Arial"/>
                <w:color w:val="000000"/>
              </w:rPr>
              <w:t>Espectáculos</w:t>
            </w:r>
            <w:proofErr w:type="spellEnd"/>
            <w:r w:rsidRPr="00C27609">
              <w:rPr>
                <w:rFonts w:ascii="Arial" w:hAnsi="Arial" w:cs="Arial"/>
                <w:color w:val="000000"/>
              </w:rPr>
              <w:t xml:space="preserve"> </w:t>
            </w:r>
            <w:proofErr w:type="spellStart"/>
            <w:r w:rsidRPr="00C27609">
              <w:rPr>
                <w:rFonts w:ascii="Arial" w:hAnsi="Arial" w:cs="Arial"/>
                <w:color w:val="000000"/>
              </w:rPr>
              <w:t>Públicos</w:t>
            </w:r>
            <w:proofErr w:type="spellEnd"/>
            <w:r w:rsidRPr="00C27609">
              <w:rPr>
                <w:rFonts w:ascii="Arial" w:hAnsi="Arial" w:cs="Arial"/>
                <w:color w:val="000000"/>
              </w:rPr>
              <w:t xml:space="preserve"> </w:t>
            </w:r>
            <w:proofErr w:type="spellStart"/>
            <w:r w:rsidRPr="00C27609">
              <w:rPr>
                <w:rFonts w:ascii="Arial" w:hAnsi="Arial" w:cs="Arial"/>
                <w:color w:val="000000"/>
              </w:rPr>
              <w:t>incluyendo</w:t>
            </w:r>
            <w:proofErr w:type="spellEnd"/>
            <w:r w:rsidRPr="00C27609">
              <w:rPr>
                <w:rFonts w:ascii="Arial" w:hAnsi="Arial" w:cs="Arial"/>
                <w:color w:val="000000"/>
              </w:rPr>
              <w:t xml:space="preserve"> </w:t>
            </w:r>
            <w:proofErr w:type="spellStart"/>
            <w:r w:rsidRPr="00C27609">
              <w:rPr>
                <w:rFonts w:ascii="Arial" w:hAnsi="Arial" w:cs="Arial"/>
                <w:color w:val="000000"/>
              </w:rPr>
              <w:t>el</w:t>
            </w:r>
            <w:proofErr w:type="spellEnd"/>
            <w:r w:rsidRPr="00C27609">
              <w:rPr>
                <w:rFonts w:ascii="Arial" w:hAnsi="Arial" w:cs="Arial"/>
                <w:color w:val="000000"/>
              </w:rPr>
              <w:t xml:space="preserve"> plan de </w:t>
            </w:r>
            <w:proofErr w:type="spellStart"/>
            <w:r w:rsidRPr="00C27609">
              <w:rPr>
                <w:rFonts w:ascii="Arial" w:hAnsi="Arial" w:cs="Arial"/>
                <w:color w:val="000000"/>
              </w:rPr>
              <w:t>evacuación</w:t>
            </w:r>
            <w:proofErr w:type="spellEnd"/>
            <w:r w:rsidRPr="00C27609">
              <w:rPr>
                <w:rFonts w:ascii="Arial" w:hAnsi="Arial" w:cs="Arial"/>
                <w:color w:val="000000"/>
              </w:rPr>
              <w:t xml:space="preserve"> </w:t>
            </w:r>
            <w:proofErr w:type="spellStart"/>
            <w:r w:rsidRPr="00C27609">
              <w:rPr>
                <w:rFonts w:ascii="Arial" w:hAnsi="Arial" w:cs="Arial"/>
                <w:color w:val="000000"/>
              </w:rPr>
              <w:t>en</w:t>
            </w:r>
            <w:proofErr w:type="spellEnd"/>
            <w:r w:rsidRPr="00C27609">
              <w:rPr>
                <w:rFonts w:ascii="Arial" w:hAnsi="Arial" w:cs="Arial"/>
                <w:color w:val="000000"/>
              </w:rPr>
              <w:t xml:space="preserve"> </w:t>
            </w:r>
            <w:proofErr w:type="spellStart"/>
            <w:r w:rsidRPr="00C27609">
              <w:rPr>
                <w:rFonts w:ascii="Arial" w:hAnsi="Arial" w:cs="Arial"/>
                <w:color w:val="000000"/>
              </w:rPr>
              <w:t>caso</w:t>
            </w:r>
            <w:proofErr w:type="spellEnd"/>
            <w:r w:rsidRPr="00C27609">
              <w:rPr>
                <w:rFonts w:ascii="Arial" w:hAnsi="Arial" w:cs="Arial"/>
                <w:color w:val="000000"/>
              </w:rPr>
              <w:t xml:space="preserve"> de </w:t>
            </w:r>
            <w:proofErr w:type="spellStart"/>
            <w:r w:rsidRPr="00C27609">
              <w:rPr>
                <w:rFonts w:ascii="Arial" w:hAnsi="Arial" w:cs="Arial"/>
                <w:color w:val="000000"/>
              </w:rPr>
              <w:t>emergencia</w:t>
            </w:r>
            <w:proofErr w:type="spellEnd"/>
            <w:r w:rsidRPr="00C27609">
              <w:rPr>
                <w:rFonts w:ascii="Arial" w:hAnsi="Arial" w:cs="Arial"/>
                <w:color w:val="000000"/>
              </w:rPr>
              <w:t>.</w:t>
            </w:r>
            <w:r w:rsidR="00D12C3E" w:rsidRPr="00C27609">
              <w:rPr>
                <w:rFonts w:ascii="Arial" w:hAnsi="Arial" w:cs="Arial"/>
              </w:rPr>
              <w:t xml:space="preserve">  </w:t>
            </w:r>
            <w:proofErr w:type="spellStart"/>
            <w:r w:rsidR="00D12C3E" w:rsidRPr="00C27609">
              <w:rPr>
                <w:rFonts w:ascii="Arial" w:hAnsi="Arial" w:cs="Arial"/>
              </w:rPr>
              <w:t>en</w:t>
            </w:r>
            <w:proofErr w:type="spellEnd"/>
            <w:r w:rsidR="00D12C3E" w:rsidRPr="00C27609">
              <w:rPr>
                <w:rFonts w:ascii="Arial" w:hAnsi="Arial" w:cs="Arial"/>
              </w:rPr>
              <w:t xml:space="preserve"> forma digital y </w:t>
            </w:r>
            <w:proofErr w:type="spellStart"/>
            <w:r w:rsidR="00D12C3E" w:rsidRPr="00C27609">
              <w:rPr>
                <w:rFonts w:ascii="Arial" w:hAnsi="Arial" w:cs="Arial"/>
              </w:rPr>
              <w:t>formato</w:t>
            </w:r>
            <w:proofErr w:type="spellEnd"/>
            <w:r w:rsidR="00D12C3E" w:rsidRPr="00C27609">
              <w:rPr>
                <w:rFonts w:ascii="Arial" w:hAnsi="Arial" w:cs="Arial"/>
              </w:rPr>
              <w:t xml:space="preserve"> PDF</w:t>
            </w:r>
          </w:p>
          <w:p w14:paraId="0B0B43E8" w14:textId="37896C3D" w:rsidR="00B71CCF" w:rsidRPr="00C27609" w:rsidRDefault="00B71CCF" w:rsidP="00B71CCF">
            <w:pPr>
              <w:widowControl w:val="0"/>
              <w:rPr>
                <w:rFonts w:cs="Arial"/>
              </w:rPr>
            </w:pPr>
          </w:p>
          <w:p w14:paraId="30989379" w14:textId="59AA0D02" w:rsidR="00B71CCF" w:rsidRPr="00C27609" w:rsidRDefault="00B71CCF" w:rsidP="00EC726A">
            <w:pPr>
              <w:widowControl w:val="0"/>
              <w:rPr>
                <w:rFonts w:cs="Arial"/>
              </w:rPr>
            </w:pPr>
          </w:p>
        </w:tc>
      </w:tr>
      <w:bookmarkEnd w:id="0"/>
      <w:bookmarkEnd w:id="1"/>
    </w:tbl>
    <w:p w14:paraId="009DB22C" w14:textId="7E262D02" w:rsidR="00F63273" w:rsidRPr="00C27609" w:rsidRDefault="00F63273" w:rsidP="00F63273">
      <w:pPr>
        <w:rPr>
          <w:rFonts w:cs="Arial"/>
        </w:rPr>
      </w:pPr>
    </w:p>
    <w:p w14:paraId="19999719" w14:textId="344646D1" w:rsidR="00D12C3E" w:rsidRPr="00C27609" w:rsidRDefault="00D12C3E" w:rsidP="00F63273">
      <w:pPr>
        <w:rPr>
          <w:rFonts w:cs="Arial"/>
        </w:rPr>
      </w:pPr>
    </w:p>
    <w:p w14:paraId="07178444" w14:textId="2C39CAFE" w:rsidR="00D12C3E" w:rsidRPr="00C27609" w:rsidRDefault="00D12C3E" w:rsidP="00F63273">
      <w:pPr>
        <w:rPr>
          <w:rFonts w:cs="Arial"/>
        </w:rPr>
      </w:pPr>
    </w:p>
    <w:p w14:paraId="402D4525" w14:textId="23C2723D" w:rsidR="00D12C3E" w:rsidRPr="00C27609" w:rsidRDefault="00D12C3E" w:rsidP="00F63273">
      <w:pPr>
        <w:rPr>
          <w:rFonts w:cs="Arial"/>
        </w:rPr>
      </w:pPr>
    </w:p>
    <w:p w14:paraId="75A540CF" w14:textId="5FB43D4F" w:rsidR="00D12C3E" w:rsidRPr="00C27609" w:rsidRDefault="00D12C3E" w:rsidP="00F63273">
      <w:pPr>
        <w:rPr>
          <w:rFonts w:cs="Arial"/>
        </w:rPr>
      </w:pPr>
    </w:p>
    <w:p w14:paraId="20A0E022" w14:textId="56C3496C" w:rsidR="00D12C3E" w:rsidRPr="00C27609" w:rsidRDefault="00D12C3E" w:rsidP="00F63273">
      <w:pPr>
        <w:rPr>
          <w:rFonts w:cs="Arial"/>
        </w:rPr>
      </w:pPr>
    </w:p>
    <w:p w14:paraId="1CE4A29B" w14:textId="0A3EDD24" w:rsidR="00D12C3E" w:rsidRPr="00C27609" w:rsidRDefault="00D12C3E" w:rsidP="00F63273">
      <w:pPr>
        <w:rPr>
          <w:rFonts w:cs="Arial"/>
        </w:rPr>
      </w:pPr>
    </w:p>
    <w:p w14:paraId="28B676D6" w14:textId="7AF9B187" w:rsidR="00D12C3E" w:rsidRPr="00C27609" w:rsidRDefault="00D12C3E" w:rsidP="00F63273">
      <w:pPr>
        <w:rPr>
          <w:rFonts w:cs="Arial"/>
        </w:rPr>
      </w:pPr>
    </w:p>
    <w:p w14:paraId="581C7450" w14:textId="56A70D08" w:rsidR="00D12C3E" w:rsidRPr="00C27609" w:rsidRDefault="00D12C3E" w:rsidP="00F63273">
      <w:pPr>
        <w:rPr>
          <w:rFonts w:cs="Arial"/>
        </w:rPr>
      </w:pPr>
    </w:p>
    <w:p w14:paraId="61ABE24B" w14:textId="1A1530CA" w:rsidR="00D12C3E" w:rsidRPr="00C27609" w:rsidRDefault="00D12C3E" w:rsidP="00F63273">
      <w:pPr>
        <w:rPr>
          <w:rFonts w:cs="Arial"/>
        </w:rPr>
      </w:pPr>
    </w:p>
    <w:p w14:paraId="39FD6B2F" w14:textId="4A05AD96" w:rsidR="00D12C3E" w:rsidRPr="00C27609" w:rsidRDefault="00D12C3E" w:rsidP="00F63273">
      <w:pPr>
        <w:rPr>
          <w:rFonts w:cs="Arial"/>
        </w:rPr>
      </w:pPr>
    </w:p>
    <w:p w14:paraId="56E12038" w14:textId="159DDE30" w:rsidR="00D12C3E" w:rsidRPr="00C27609" w:rsidRDefault="00D12C3E" w:rsidP="00F63273">
      <w:pPr>
        <w:rPr>
          <w:rFonts w:cs="Arial"/>
        </w:rPr>
      </w:pPr>
    </w:p>
    <w:p w14:paraId="646182BF" w14:textId="0BE1B2C8" w:rsidR="00D12C3E" w:rsidRPr="00C27609" w:rsidRDefault="00D12C3E" w:rsidP="00F63273">
      <w:pPr>
        <w:rPr>
          <w:rFonts w:cs="Arial"/>
        </w:rPr>
      </w:pPr>
    </w:p>
    <w:p w14:paraId="6C944A84" w14:textId="0FFB9C12" w:rsidR="00D12C3E" w:rsidRPr="00C27609" w:rsidRDefault="00D12C3E" w:rsidP="00F63273">
      <w:pPr>
        <w:rPr>
          <w:rFonts w:cs="Arial"/>
        </w:rPr>
      </w:pPr>
    </w:p>
    <w:p w14:paraId="429F2A97" w14:textId="6F31CAB4" w:rsidR="00D12C3E" w:rsidRPr="00C27609" w:rsidRDefault="00D12C3E" w:rsidP="00F63273">
      <w:pPr>
        <w:rPr>
          <w:rFonts w:cs="Arial"/>
        </w:rPr>
      </w:pPr>
    </w:p>
    <w:p w14:paraId="643A5226" w14:textId="2C6E7843" w:rsidR="00D12C3E" w:rsidRPr="00C27609" w:rsidRDefault="00D12C3E" w:rsidP="00F63273">
      <w:pPr>
        <w:rPr>
          <w:rFonts w:cs="Arial"/>
        </w:rPr>
      </w:pPr>
    </w:p>
    <w:p w14:paraId="250870DE" w14:textId="4FDEB5E9" w:rsidR="00D12C3E" w:rsidRPr="00C27609" w:rsidRDefault="00D12C3E" w:rsidP="00F63273">
      <w:pPr>
        <w:rPr>
          <w:rFonts w:cs="Arial"/>
        </w:rPr>
      </w:pPr>
    </w:p>
    <w:p w14:paraId="2DF58D81" w14:textId="404249E2" w:rsidR="00D12C3E" w:rsidRPr="00C27609" w:rsidRDefault="00D12C3E" w:rsidP="00F63273">
      <w:pPr>
        <w:rPr>
          <w:rFonts w:cs="Arial"/>
        </w:rPr>
      </w:pPr>
    </w:p>
    <w:p w14:paraId="4A192989" w14:textId="425B3CB8" w:rsidR="00D12C3E" w:rsidRPr="00C27609" w:rsidRDefault="00D12C3E" w:rsidP="00F63273">
      <w:pPr>
        <w:rPr>
          <w:rFonts w:cs="Arial"/>
        </w:rPr>
      </w:pPr>
    </w:p>
    <w:p w14:paraId="4135316A" w14:textId="30B58FCB" w:rsidR="00D12C3E" w:rsidRPr="00C27609" w:rsidRDefault="00D12C3E" w:rsidP="00F63273">
      <w:pPr>
        <w:rPr>
          <w:rFonts w:cs="Arial"/>
        </w:rPr>
      </w:pPr>
    </w:p>
    <w:p w14:paraId="190463C7" w14:textId="77777777" w:rsidR="00D12C3E" w:rsidRPr="00C27609" w:rsidRDefault="00D12C3E" w:rsidP="00D12C3E">
      <w:pPr>
        <w:pBdr>
          <w:bottom w:val="single" w:sz="4" w:space="1" w:color="auto"/>
        </w:pBdr>
        <w:shd w:val="clear" w:color="auto" w:fill="2F5496" w:themeFill="accent1" w:themeFillShade="BF"/>
        <w:spacing w:before="60" w:after="60"/>
        <w:jc w:val="center"/>
        <w:rPr>
          <w:rFonts w:cs="Arial"/>
          <w:color w:val="FFFFFF" w:themeColor="background1"/>
        </w:rPr>
      </w:pPr>
      <w:bookmarkStart w:id="2" w:name="_Hlk114033313"/>
      <w:r w:rsidRPr="00C27609">
        <w:rPr>
          <w:rFonts w:cs="Arial"/>
          <w:color w:val="FFFFFF" w:themeColor="background1"/>
        </w:rPr>
        <w:t>PROCEDIMIENTO ACTUAL</w:t>
      </w: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418"/>
        <w:gridCol w:w="6095"/>
      </w:tblGrid>
      <w:tr w:rsidR="00D12C3E" w:rsidRPr="00C27609" w14:paraId="0B12B6EA" w14:textId="77777777" w:rsidTr="00780EBE">
        <w:trPr>
          <w:tblHeader/>
        </w:trPr>
        <w:tc>
          <w:tcPr>
            <w:tcW w:w="2977" w:type="dxa"/>
            <w:shd w:val="clear" w:color="auto" w:fill="DEEAF6" w:themeFill="accent5" w:themeFillTint="33"/>
          </w:tcPr>
          <w:p w14:paraId="3F295B25" w14:textId="77777777" w:rsidR="00D12C3E" w:rsidRPr="00C27609" w:rsidRDefault="00D12C3E" w:rsidP="00780EBE">
            <w:pPr>
              <w:pStyle w:val="Default"/>
              <w:jc w:val="center"/>
              <w:rPr>
                <w:b/>
                <w:bCs/>
                <w:color w:val="auto"/>
              </w:rPr>
            </w:pPr>
            <w:bookmarkStart w:id="3" w:name="_Hlk114033293"/>
            <w:bookmarkEnd w:id="2"/>
            <w:r w:rsidRPr="00C27609">
              <w:rPr>
                <w:b/>
                <w:bCs/>
                <w:color w:val="auto"/>
              </w:rPr>
              <w:t>RESPONSABLE</w:t>
            </w:r>
          </w:p>
        </w:tc>
        <w:tc>
          <w:tcPr>
            <w:tcW w:w="1418" w:type="dxa"/>
            <w:shd w:val="clear" w:color="auto" w:fill="DEEAF6" w:themeFill="accent5" w:themeFillTint="33"/>
          </w:tcPr>
          <w:p w14:paraId="309A7B7A" w14:textId="77777777" w:rsidR="00D12C3E" w:rsidRPr="00C27609" w:rsidRDefault="00D12C3E" w:rsidP="00780EBE">
            <w:pPr>
              <w:pStyle w:val="Default"/>
              <w:jc w:val="center"/>
              <w:rPr>
                <w:b/>
                <w:bCs/>
                <w:color w:val="auto"/>
              </w:rPr>
            </w:pPr>
            <w:r w:rsidRPr="00C27609">
              <w:rPr>
                <w:b/>
                <w:bCs/>
                <w:color w:val="auto"/>
              </w:rPr>
              <w:t>PASO No.</w:t>
            </w:r>
          </w:p>
        </w:tc>
        <w:tc>
          <w:tcPr>
            <w:tcW w:w="6095" w:type="dxa"/>
            <w:shd w:val="clear" w:color="auto" w:fill="DEEAF6" w:themeFill="accent5" w:themeFillTint="33"/>
          </w:tcPr>
          <w:p w14:paraId="317FB36A" w14:textId="77777777" w:rsidR="00D12C3E" w:rsidRPr="00C27609" w:rsidRDefault="00D12C3E" w:rsidP="00780EBE">
            <w:pPr>
              <w:pStyle w:val="Default"/>
              <w:jc w:val="center"/>
              <w:rPr>
                <w:b/>
                <w:bCs/>
                <w:color w:val="auto"/>
              </w:rPr>
            </w:pPr>
            <w:r w:rsidRPr="00C27609">
              <w:rPr>
                <w:b/>
                <w:bCs/>
                <w:color w:val="auto"/>
              </w:rPr>
              <w:t>DESCRIPCIÓN</w:t>
            </w:r>
          </w:p>
        </w:tc>
      </w:tr>
      <w:tr w:rsidR="00D12C3E" w:rsidRPr="00C27609" w14:paraId="5C86F8E7" w14:textId="77777777" w:rsidTr="00780EBE">
        <w:tc>
          <w:tcPr>
            <w:tcW w:w="10490" w:type="dxa"/>
            <w:gridSpan w:val="3"/>
            <w:shd w:val="clear" w:color="auto" w:fill="auto"/>
          </w:tcPr>
          <w:p w14:paraId="67FFD478" w14:textId="77777777" w:rsidR="00D12C3E" w:rsidRPr="00C27609" w:rsidRDefault="00D12C3E" w:rsidP="00780EBE">
            <w:pPr>
              <w:pStyle w:val="Default"/>
              <w:jc w:val="center"/>
              <w:rPr>
                <w:b/>
                <w:bCs/>
                <w:color w:val="auto"/>
              </w:rPr>
            </w:pPr>
            <w:r w:rsidRPr="00C27609">
              <w:rPr>
                <w:b/>
                <w:bCs/>
                <w:color w:val="auto"/>
              </w:rPr>
              <w:t>INICIO DEL PROCEDIMIENTO</w:t>
            </w:r>
          </w:p>
        </w:tc>
      </w:tr>
      <w:tr w:rsidR="00D12C3E" w:rsidRPr="00C27609" w14:paraId="4E188979" w14:textId="77777777" w:rsidTr="00780EBE">
        <w:trPr>
          <w:trHeight w:val="950"/>
        </w:trPr>
        <w:tc>
          <w:tcPr>
            <w:tcW w:w="2977" w:type="dxa"/>
            <w:vAlign w:val="center"/>
          </w:tcPr>
          <w:p w14:paraId="410792AE" w14:textId="77777777" w:rsidR="00D12C3E" w:rsidRPr="00C27609" w:rsidRDefault="00D12C3E" w:rsidP="00780EBE">
            <w:pPr>
              <w:jc w:val="center"/>
              <w:rPr>
                <w:rFonts w:cs="Arial"/>
              </w:rPr>
            </w:pPr>
            <w:r w:rsidRPr="00C27609">
              <w:rPr>
                <w:rFonts w:cs="Arial"/>
              </w:rPr>
              <w:t>Usuario</w:t>
            </w:r>
          </w:p>
        </w:tc>
        <w:tc>
          <w:tcPr>
            <w:tcW w:w="1418" w:type="dxa"/>
            <w:vAlign w:val="center"/>
          </w:tcPr>
          <w:p w14:paraId="5A92F21A" w14:textId="77777777" w:rsidR="00D12C3E" w:rsidRPr="00C27609" w:rsidRDefault="00D12C3E" w:rsidP="00780EBE">
            <w:pPr>
              <w:jc w:val="center"/>
              <w:rPr>
                <w:rFonts w:cs="Arial"/>
              </w:rPr>
            </w:pPr>
            <w:r w:rsidRPr="00C27609">
              <w:rPr>
                <w:rFonts w:cs="Arial"/>
              </w:rPr>
              <w:t>1</w:t>
            </w:r>
          </w:p>
          <w:p w14:paraId="525EC7EE" w14:textId="77777777" w:rsidR="00D12C3E" w:rsidRPr="00C27609" w:rsidRDefault="00D12C3E" w:rsidP="00780EBE">
            <w:pPr>
              <w:jc w:val="center"/>
              <w:rPr>
                <w:rFonts w:cs="Arial"/>
              </w:rPr>
            </w:pPr>
          </w:p>
        </w:tc>
        <w:tc>
          <w:tcPr>
            <w:tcW w:w="6095" w:type="dxa"/>
          </w:tcPr>
          <w:p w14:paraId="1928D24D" w14:textId="77777777" w:rsidR="00D12C3E" w:rsidRPr="00C27609" w:rsidRDefault="00D12C3E" w:rsidP="00780EBE">
            <w:pPr>
              <w:pStyle w:val="Sinespaciado"/>
              <w:jc w:val="both"/>
              <w:rPr>
                <w:rFonts w:ascii="Arial" w:hAnsi="Arial" w:cs="Arial"/>
                <w:sz w:val="24"/>
                <w:szCs w:val="24"/>
              </w:rPr>
            </w:pPr>
            <w:bookmarkStart w:id="4" w:name="_Hlk110869027"/>
            <w:r w:rsidRPr="00C27609">
              <w:rPr>
                <w:rFonts w:ascii="Arial" w:hAnsi="Arial" w:cs="Arial"/>
                <w:sz w:val="24"/>
                <w:szCs w:val="24"/>
              </w:rPr>
              <w:t>Ingresa expediente adjuntan ando la documentación correspondiente, debidamente foliado, en la Dirección de Espectáculos Públicos.</w:t>
            </w:r>
            <w:bookmarkEnd w:id="4"/>
          </w:p>
        </w:tc>
      </w:tr>
      <w:tr w:rsidR="00D12C3E" w:rsidRPr="00C27609" w14:paraId="137CDCF2" w14:textId="77777777" w:rsidTr="00780EBE">
        <w:tc>
          <w:tcPr>
            <w:tcW w:w="2977" w:type="dxa"/>
            <w:vMerge w:val="restart"/>
            <w:vAlign w:val="center"/>
          </w:tcPr>
          <w:p w14:paraId="1E5EB4F6" w14:textId="77777777" w:rsidR="00D12C3E" w:rsidRPr="00C27609" w:rsidRDefault="00D12C3E" w:rsidP="00780EBE">
            <w:pPr>
              <w:jc w:val="center"/>
              <w:rPr>
                <w:rFonts w:cs="Arial"/>
              </w:rPr>
            </w:pPr>
            <w:r w:rsidRPr="00C27609">
              <w:rPr>
                <w:rFonts w:cs="Arial"/>
              </w:rPr>
              <w:t xml:space="preserve">Recepcionista </w:t>
            </w:r>
          </w:p>
          <w:p w14:paraId="3250F837" w14:textId="77777777" w:rsidR="00D12C3E" w:rsidRPr="00C27609" w:rsidRDefault="00D12C3E" w:rsidP="00780EBE">
            <w:pPr>
              <w:jc w:val="center"/>
              <w:rPr>
                <w:rFonts w:cs="Arial"/>
              </w:rPr>
            </w:pPr>
          </w:p>
        </w:tc>
        <w:tc>
          <w:tcPr>
            <w:tcW w:w="1418" w:type="dxa"/>
            <w:vAlign w:val="center"/>
          </w:tcPr>
          <w:p w14:paraId="674F2E52" w14:textId="77777777" w:rsidR="00D12C3E" w:rsidRPr="00C27609" w:rsidRDefault="00D12C3E" w:rsidP="00780EBE">
            <w:pPr>
              <w:jc w:val="center"/>
              <w:rPr>
                <w:rFonts w:cs="Arial"/>
              </w:rPr>
            </w:pPr>
            <w:r w:rsidRPr="00C27609">
              <w:rPr>
                <w:rFonts w:cs="Arial"/>
              </w:rPr>
              <w:t>2</w:t>
            </w:r>
          </w:p>
        </w:tc>
        <w:tc>
          <w:tcPr>
            <w:tcW w:w="6095" w:type="dxa"/>
          </w:tcPr>
          <w:p w14:paraId="63B0DF8C" w14:textId="77777777" w:rsidR="00D12C3E" w:rsidRPr="00C27609" w:rsidRDefault="00D12C3E" w:rsidP="00780EBE">
            <w:pPr>
              <w:rPr>
                <w:rFonts w:cs="Arial"/>
              </w:rPr>
            </w:pPr>
            <w:r w:rsidRPr="00C27609">
              <w:rPr>
                <w:rFonts w:cs="Arial"/>
              </w:rPr>
              <w:t>Recibe, revisa los documentos adjuntos al expediente y sella copia de recibido. (Revisión de forma).</w:t>
            </w:r>
          </w:p>
        </w:tc>
      </w:tr>
      <w:tr w:rsidR="00D12C3E" w:rsidRPr="00C27609" w14:paraId="2BE450AA" w14:textId="77777777" w:rsidTr="00780EBE">
        <w:tc>
          <w:tcPr>
            <w:tcW w:w="2977" w:type="dxa"/>
            <w:vMerge/>
            <w:vAlign w:val="center"/>
          </w:tcPr>
          <w:p w14:paraId="3834F6A6" w14:textId="77777777" w:rsidR="00D12C3E" w:rsidRPr="00C27609" w:rsidRDefault="00D12C3E" w:rsidP="00780EBE">
            <w:pPr>
              <w:jc w:val="center"/>
              <w:rPr>
                <w:rFonts w:cs="Arial"/>
              </w:rPr>
            </w:pPr>
          </w:p>
        </w:tc>
        <w:tc>
          <w:tcPr>
            <w:tcW w:w="1418" w:type="dxa"/>
            <w:vAlign w:val="center"/>
          </w:tcPr>
          <w:p w14:paraId="62E703C3" w14:textId="77777777" w:rsidR="00D12C3E" w:rsidRPr="00C27609" w:rsidRDefault="00D12C3E" w:rsidP="00780EBE">
            <w:pPr>
              <w:jc w:val="center"/>
              <w:rPr>
                <w:rFonts w:cs="Arial"/>
              </w:rPr>
            </w:pPr>
            <w:r w:rsidRPr="00C27609">
              <w:rPr>
                <w:rFonts w:cs="Arial"/>
              </w:rPr>
              <w:t>3</w:t>
            </w:r>
          </w:p>
        </w:tc>
        <w:tc>
          <w:tcPr>
            <w:tcW w:w="6095" w:type="dxa"/>
          </w:tcPr>
          <w:p w14:paraId="5388384A" w14:textId="77777777" w:rsidR="00D12C3E" w:rsidRPr="00C27609" w:rsidRDefault="00D12C3E" w:rsidP="00780EBE">
            <w:pPr>
              <w:rPr>
                <w:rFonts w:cs="Arial"/>
              </w:rPr>
            </w:pPr>
            <w:r w:rsidRPr="00C27609">
              <w:rPr>
                <w:rFonts w:cs="Arial"/>
              </w:rPr>
              <w:t xml:space="preserve">Traslada expediente al jefe del Departamento de Control y Registro para el análisis correspondiente. </w:t>
            </w:r>
          </w:p>
        </w:tc>
      </w:tr>
      <w:tr w:rsidR="00D12C3E" w:rsidRPr="00C27609" w14:paraId="34270240" w14:textId="77777777" w:rsidTr="00780EBE">
        <w:trPr>
          <w:trHeight w:val="2484"/>
        </w:trPr>
        <w:tc>
          <w:tcPr>
            <w:tcW w:w="2977" w:type="dxa"/>
            <w:vAlign w:val="center"/>
          </w:tcPr>
          <w:p w14:paraId="70F7652B" w14:textId="77777777" w:rsidR="00D12C3E" w:rsidRPr="00C27609" w:rsidRDefault="00D12C3E" w:rsidP="00780EBE">
            <w:pPr>
              <w:jc w:val="center"/>
              <w:rPr>
                <w:rFonts w:cs="Arial"/>
              </w:rPr>
            </w:pPr>
            <w:r w:rsidRPr="00C27609">
              <w:rPr>
                <w:rFonts w:cs="Arial"/>
              </w:rPr>
              <w:t>Jefe del Departamento Control y Registro</w:t>
            </w:r>
          </w:p>
        </w:tc>
        <w:tc>
          <w:tcPr>
            <w:tcW w:w="1418" w:type="dxa"/>
            <w:vAlign w:val="center"/>
          </w:tcPr>
          <w:p w14:paraId="5DF11389" w14:textId="77777777" w:rsidR="00D12C3E" w:rsidRPr="00C27609" w:rsidRDefault="00D12C3E" w:rsidP="00780EBE">
            <w:pPr>
              <w:jc w:val="center"/>
              <w:rPr>
                <w:rFonts w:cs="Arial"/>
              </w:rPr>
            </w:pPr>
            <w:r w:rsidRPr="00C27609">
              <w:rPr>
                <w:rFonts w:cs="Arial"/>
              </w:rPr>
              <w:t>4</w:t>
            </w:r>
          </w:p>
          <w:p w14:paraId="048764C9" w14:textId="77777777" w:rsidR="00D12C3E" w:rsidRPr="00C27609" w:rsidRDefault="00D12C3E" w:rsidP="00780EBE">
            <w:pPr>
              <w:jc w:val="center"/>
              <w:rPr>
                <w:rFonts w:cs="Arial"/>
              </w:rPr>
            </w:pPr>
          </w:p>
          <w:p w14:paraId="593229B7" w14:textId="77777777" w:rsidR="00D12C3E" w:rsidRPr="00C27609" w:rsidRDefault="00D12C3E" w:rsidP="00780EBE">
            <w:pPr>
              <w:jc w:val="center"/>
              <w:rPr>
                <w:rFonts w:cs="Arial"/>
              </w:rPr>
            </w:pPr>
          </w:p>
        </w:tc>
        <w:tc>
          <w:tcPr>
            <w:tcW w:w="6095" w:type="dxa"/>
          </w:tcPr>
          <w:p w14:paraId="7477423F" w14:textId="77777777" w:rsidR="00D12C3E" w:rsidRPr="00C27609" w:rsidRDefault="00D12C3E" w:rsidP="00780EBE">
            <w:pPr>
              <w:rPr>
                <w:rFonts w:cs="Arial"/>
              </w:rPr>
            </w:pPr>
            <w:r w:rsidRPr="00C27609">
              <w:rPr>
                <w:rFonts w:cs="Arial"/>
              </w:rPr>
              <w:t>Recibe expediente, realiza el análisis de la información en cada uno de los documentos que conforman el expediente (revisión de fondo).</w:t>
            </w:r>
          </w:p>
          <w:p w14:paraId="1E3552E4" w14:textId="77777777" w:rsidR="00D12C3E" w:rsidRPr="00C27609" w:rsidRDefault="00D12C3E" w:rsidP="00D12C3E">
            <w:pPr>
              <w:pStyle w:val="Prrafodelista"/>
              <w:numPr>
                <w:ilvl w:val="0"/>
                <w:numId w:val="32"/>
              </w:numPr>
              <w:spacing w:after="0" w:line="240" w:lineRule="auto"/>
              <w:jc w:val="both"/>
              <w:rPr>
                <w:rFonts w:ascii="Arial" w:hAnsi="Arial" w:cs="Arial"/>
              </w:rPr>
            </w:pPr>
            <w:r w:rsidRPr="00C27609">
              <w:rPr>
                <w:rFonts w:ascii="Arial" w:hAnsi="Arial" w:cs="Arial"/>
              </w:rPr>
              <w:t xml:space="preserve">De existir incongruencia o falta de información en el expediente se traslada al Asistente Jurídico para emisión y notificación del previo. (Continúa en paso 5).  </w:t>
            </w:r>
          </w:p>
          <w:p w14:paraId="7EB9ACCC" w14:textId="77777777" w:rsidR="00D12C3E" w:rsidRPr="00C27609" w:rsidRDefault="00D12C3E" w:rsidP="00D12C3E">
            <w:pPr>
              <w:pStyle w:val="Prrafodelista"/>
              <w:numPr>
                <w:ilvl w:val="0"/>
                <w:numId w:val="32"/>
              </w:numPr>
              <w:spacing w:after="0" w:line="240" w:lineRule="auto"/>
              <w:jc w:val="both"/>
              <w:rPr>
                <w:rFonts w:ascii="Arial" w:hAnsi="Arial" w:cs="Arial"/>
              </w:rPr>
            </w:pPr>
            <w:r w:rsidRPr="00C27609">
              <w:rPr>
                <w:rFonts w:ascii="Arial" w:hAnsi="Arial" w:cs="Arial"/>
              </w:rPr>
              <w:t xml:space="preserve">Si todo está correcto, se traslada el expediente a la recepcionista para elaboración de la Autorización respectiva o en su defecto, Aforo. (Continúa en paso 8). </w:t>
            </w:r>
          </w:p>
        </w:tc>
      </w:tr>
      <w:tr w:rsidR="00D12C3E" w:rsidRPr="00C27609" w14:paraId="63589B5E" w14:textId="77777777" w:rsidTr="00780EBE">
        <w:trPr>
          <w:trHeight w:val="1549"/>
        </w:trPr>
        <w:tc>
          <w:tcPr>
            <w:tcW w:w="2977" w:type="dxa"/>
            <w:vMerge w:val="restart"/>
            <w:vAlign w:val="center"/>
          </w:tcPr>
          <w:p w14:paraId="578E19B4" w14:textId="77777777" w:rsidR="00D12C3E" w:rsidRPr="00C27609" w:rsidRDefault="00D12C3E" w:rsidP="00780EBE">
            <w:pPr>
              <w:jc w:val="center"/>
              <w:rPr>
                <w:rFonts w:cs="Arial"/>
              </w:rPr>
            </w:pPr>
            <w:r w:rsidRPr="00C27609">
              <w:rPr>
                <w:rFonts w:cs="Arial"/>
              </w:rPr>
              <w:t>Asistente Jurídico</w:t>
            </w:r>
          </w:p>
          <w:p w14:paraId="017D0109" w14:textId="77777777" w:rsidR="00D12C3E" w:rsidRPr="00C27609" w:rsidRDefault="00D12C3E" w:rsidP="00780EBE">
            <w:pPr>
              <w:jc w:val="center"/>
              <w:rPr>
                <w:rFonts w:cs="Arial"/>
              </w:rPr>
            </w:pPr>
          </w:p>
        </w:tc>
        <w:tc>
          <w:tcPr>
            <w:tcW w:w="1418" w:type="dxa"/>
            <w:vAlign w:val="center"/>
          </w:tcPr>
          <w:p w14:paraId="339D664D" w14:textId="77777777" w:rsidR="00D12C3E" w:rsidRPr="00C27609" w:rsidDel="009260CD" w:rsidRDefault="00D12C3E" w:rsidP="00780EBE">
            <w:pPr>
              <w:jc w:val="center"/>
              <w:rPr>
                <w:rFonts w:cs="Arial"/>
              </w:rPr>
            </w:pPr>
            <w:r w:rsidRPr="00C27609">
              <w:rPr>
                <w:rFonts w:cs="Arial"/>
              </w:rPr>
              <w:t>5</w:t>
            </w:r>
          </w:p>
        </w:tc>
        <w:tc>
          <w:tcPr>
            <w:tcW w:w="6095" w:type="dxa"/>
          </w:tcPr>
          <w:p w14:paraId="386A5C02" w14:textId="77777777" w:rsidR="00D12C3E" w:rsidRPr="00C27609" w:rsidRDefault="00D12C3E" w:rsidP="00780EBE">
            <w:pPr>
              <w:rPr>
                <w:rFonts w:cs="Arial"/>
              </w:rPr>
            </w:pPr>
            <w:r w:rsidRPr="00C27609">
              <w:rPr>
                <w:rFonts w:cs="Arial"/>
              </w:rPr>
              <w:t>Si existe incongruencia recibe expediente, analiza y elabora el previo conteniendo las observaciones y la información que se encuentra incongruente, otorgando un plazo de 15 días hábiles al usuario para subsanar el mismo. (Continúa en paso 8, opción b).</w:t>
            </w:r>
          </w:p>
        </w:tc>
      </w:tr>
      <w:tr w:rsidR="00D12C3E" w:rsidRPr="00C27609" w14:paraId="5DB55009" w14:textId="77777777" w:rsidTr="00780EBE">
        <w:trPr>
          <w:trHeight w:val="693"/>
        </w:trPr>
        <w:tc>
          <w:tcPr>
            <w:tcW w:w="2977" w:type="dxa"/>
            <w:vMerge/>
            <w:vAlign w:val="center"/>
          </w:tcPr>
          <w:p w14:paraId="594D5730" w14:textId="77777777" w:rsidR="00D12C3E" w:rsidRPr="00C27609" w:rsidRDefault="00D12C3E" w:rsidP="00780EBE">
            <w:pPr>
              <w:jc w:val="center"/>
              <w:rPr>
                <w:rFonts w:cs="Arial"/>
              </w:rPr>
            </w:pPr>
          </w:p>
        </w:tc>
        <w:tc>
          <w:tcPr>
            <w:tcW w:w="1418" w:type="dxa"/>
            <w:vAlign w:val="center"/>
          </w:tcPr>
          <w:p w14:paraId="0716B7D0" w14:textId="77777777" w:rsidR="00D12C3E" w:rsidRPr="00C27609" w:rsidDel="009260CD" w:rsidRDefault="00D12C3E" w:rsidP="00780EBE">
            <w:pPr>
              <w:jc w:val="center"/>
              <w:rPr>
                <w:rFonts w:cs="Arial"/>
              </w:rPr>
            </w:pPr>
            <w:r w:rsidRPr="00C27609">
              <w:rPr>
                <w:rFonts w:cs="Arial"/>
              </w:rPr>
              <w:t>6</w:t>
            </w:r>
          </w:p>
        </w:tc>
        <w:tc>
          <w:tcPr>
            <w:tcW w:w="6095" w:type="dxa"/>
          </w:tcPr>
          <w:p w14:paraId="0D966535" w14:textId="77777777" w:rsidR="00D12C3E" w:rsidRPr="00C27609" w:rsidRDefault="00D12C3E" w:rsidP="00780EBE">
            <w:pPr>
              <w:rPr>
                <w:rFonts w:cs="Arial"/>
              </w:rPr>
            </w:pPr>
            <w:r w:rsidRPr="00C27609">
              <w:rPr>
                <w:rFonts w:cs="Arial"/>
              </w:rPr>
              <w:t xml:space="preserve">Notifica el previo al usuario que, enterado de su contenido, lo firma. </w:t>
            </w:r>
          </w:p>
        </w:tc>
      </w:tr>
      <w:tr w:rsidR="00D12C3E" w:rsidRPr="00C27609" w14:paraId="3BFD9953" w14:textId="77777777" w:rsidTr="00780EBE">
        <w:trPr>
          <w:trHeight w:val="693"/>
        </w:trPr>
        <w:tc>
          <w:tcPr>
            <w:tcW w:w="2977" w:type="dxa"/>
            <w:vAlign w:val="center"/>
          </w:tcPr>
          <w:p w14:paraId="0FCC4270" w14:textId="77777777" w:rsidR="00D12C3E" w:rsidRPr="00C27609" w:rsidRDefault="00D12C3E" w:rsidP="00780EBE">
            <w:pPr>
              <w:jc w:val="center"/>
              <w:rPr>
                <w:rFonts w:cs="Arial"/>
              </w:rPr>
            </w:pPr>
            <w:r w:rsidRPr="00C27609">
              <w:rPr>
                <w:rFonts w:cs="Arial"/>
              </w:rPr>
              <w:t xml:space="preserve">Usuario </w:t>
            </w:r>
          </w:p>
        </w:tc>
        <w:tc>
          <w:tcPr>
            <w:tcW w:w="1418" w:type="dxa"/>
            <w:vAlign w:val="center"/>
          </w:tcPr>
          <w:p w14:paraId="2A1D7C02" w14:textId="77777777" w:rsidR="00D12C3E" w:rsidRPr="00C27609" w:rsidRDefault="00D12C3E" w:rsidP="00780EBE">
            <w:pPr>
              <w:jc w:val="center"/>
              <w:rPr>
                <w:rFonts w:cs="Arial"/>
              </w:rPr>
            </w:pPr>
            <w:r w:rsidRPr="00C27609">
              <w:rPr>
                <w:rFonts w:cs="Arial"/>
              </w:rPr>
              <w:t>7</w:t>
            </w:r>
          </w:p>
        </w:tc>
        <w:tc>
          <w:tcPr>
            <w:tcW w:w="6095" w:type="dxa"/>
          </w:tcPr>
          <w:p w14:paraId="482B30D8" w14:textId="77777777" w:rsidR="00D12C3E" w:rsidRPr="00C27609" w:rsidRDefault="00D12C3E" w:rsidP="00780EBE">
            <w:pPr>
              <w:rPr>
                <w:rFonts w:cs="Arial"/>
              </w:rPr>
            </w:pPr>
            <w:r w:rsidRPr="00C27609">
              <w:rPr>
                <w:rFonts w:cs="Arial"/>
              </w:rPr>
              <w:t>Recibe notificación del previo y enterado de su contenido realiza las modificaciones solicitadas o completa el expediente.</w:t>
            </w:r>
          </w:p>
        </w:tc>
      </w:tr>
      <w:tr w:rsidR="00D12C3E" w:rsidRPr="00C27609" w14:paraId="1ED5AC2C" w14:textId="77777777" w:rsidTr="00780EBE">
        <w:trPr>
          <w:trHeight w:val="3312"/>
        </w:trPr>
        <w:tc>
          <w:tcPr>
            <w:tcW w:w="2977" w:type="dxa"/>
            <w:vAlign w:val="center"/>
          </w:tcPr>
          <w:p w14:paraId="0AEFCA3D" w14:textId="77777777" w:rsidR="00D12C3E" w:rsidRPr="00C27609" w:rsidRDefault="00D12C3E" w:rsidP="00780EBE">
            <w:pPr>
              <w:jc w:val="center"/>
              <w:rPr>
                <w:rFonts w:cs="Arial"/>
              </w:rPr>
            </w:pPr>
            <w:r w:rsidRPr="00C27609">
              <w:rPr>
                <w:rFonts w:cs="Arial"/>
              </w:rPr>
              <w:lastRenderedPageBreak/>
              <w:t>Recepcionista</w:t>
            </w:r>
          </w:p>
        </w:tc>
        <w:tc>
          <w:tcPr>
            <w:tcW w:w="1418" w:type="dxa"/>
            <w:vAlign w:val="center"/>
          </w:tcPr>
          <w:p w14:paraId="2C2E4BC5" w14:textId="77777777" w:rsidR="00D12C3E" w:rsidRPr="00C27609" w:rsidRDefault="00D12C3E" w:rsidP="00780EBE">
            <w:pPr>
              <w:jc w:val="center"/>
              <w:rPr>
                <w:rFonts w:cs="Arial"/>
              </w:rPr>
            </w:pPr>
            <w:r w:rsidRPr="00C27609">
              <w:rPr>
                <w:rFonts w:cs="Arial"/>
              </w:rPr>
              <w:t>8</w:t>
            </w:r>
          </w:p>
          <w:p w14:paraId="071D9498" w14:textId="77777777" w:rsidR="00D12C3E" w:rsidRPr="00C27609" w:rsidRDefault="00D12C3E" w:rsidP="00780EBE">
            <w:pPr>
              <w:jc w:val="center"/>
              <w:rPr>
                <w:rFonts w:cs="Arial"/>
              </w:rPr>
            </w:pPr>
          </w:p>
          <w:p w14:paraId="14DA3E66" w14:textId="77777777" w:rsidR="00D12C3E" w:rsidRPr="00C27609" w:rsidRDefault="00D12C3E" w:rsidP="00780EBE">
            <w:pPr>
              <w:jc w:val="center"/>
              <w:rPr>
                <w:rFonts w:cs="Arial"/>
              </w:rPr>
            </w:pPr>
          </w:p>
        </w:tc>
        <w:tc>
          <w:tcPr>
            <w:tcW w:w="6095" w:type="dxa"/>
          </w:tcPr>
          <w:p w14:paraId="139884DB" w14:textId="77777777" w:rsidR="00D12C3E" w:rsidRPr="00C27609" w:rsidRDefault="00D12C3E" w:rsidP="00780EBE">
            <w:pPr>
              <w:rPr>
                <w:rFonts w:cs="Arial"/>
              </w:rPr>
            </w:pPr>
            <w:r w:rsidRPr="00C27609">
              <w:rPr>
                <w:rFonts w:cs="Arial"/>
              </w:rPr>
              <w:t>Si no existe incongruencia, elabora el documento de Autorización de Espectáculos Públicos o Aforo y la traslada al director de Espectáculos Públicos para su revisión, autorización y firma.</w:t>
            </w:r>
          </w:p>
          <w:p w14:paraId="5D2D8911" w14:textId="77777777" w:rsidR="00D12C3E" w:rsidRPr="00C27609" w:rsidRDefault="00D12C3E" w:rsidP="00D12C3E">
            <w:pPr>
              <w:pStyle w:val="Prrafodelista"/>
              <w:numPr>
                <w:ilvl w:val="0"/>
                <w:numId w:val="33"/>
              </w:numPr>
              <w:spacing w:after="0" w:line="240" w:lineRule="auto"/>
              <w:jc w:val="both"/>
              <w:rPr>
                <w:rFonts w:ascii="Arial" w:hAnsi="Arial" w:cs="Arial"/>
              </w:rPr>
            </w:pPr>
            <w:r w:rsidRPr="00C27609">
              <w:rPr>
                <w:rFonts w:ascii="Arial" w:hAnsi="Arial" w:cs="Arial"/>
              </w:rPr>
              <w:t>Subsanado el previo, entrega la documentación correcta al Asistente Jurídico para el trámite correspondiente. (Continúa en paso 9).</w:t>
            </w:r>
          </w:p>
          <w:p w14:paraId="36F04444" w14:textId="77777777" w:rsidR="00D12C3E" w:rsidRPr="00C27609" w:rsidRDefault="00D12C3E" w:rsidP="00D12C3E">
            <w:pPr>
              <w:pStyle w:val="Prrafodelista"/>
              <w:numPr>
                <w:ilvl w:val="0"/>
                <w:numId w:val="33"/>
              </w:numPr>
              <w:spacing w:after="0" w:line="240" w:lineRule="auto"/>
              <w:jc w:val="both"/>
              <w:rPr>
                <w:rFonts w:ascii="Arial" w:hAnsi="Arial" w:cs="Arial"/>
              </w:rPr>
            </w:pPr>
            <w:r w:rsidRPr="00C27609">
              <w:rPr>
                <w:rFonts w:ascii="Arial" w:hAnsi="Arial" w:cs="Arial"/>
              </w:rPr>
              <w:t xml:space="preserve">Finalizado el plazo establecido, sin respuesta del usuario, se dará por concluido el proceso y archivado el expediente. </w:t>
            </w:r>
            <w:r w:rsidRPr="00C27609">
              <w:rPr>
                <w:rFonts w:ascii="Arial" w:hAnsi="Arial" w:cs="Arial"/>
                <w:b/>
              </w:rPr>
              <w:t>Fin del Procedimiento.</w:t>
            </w:r>
          </w:p>
          <w:p w14:paraId="3A77BE8B" w14:textId="77777777" w:rsidR="00D12C3E" w:rsidRPr="00C27609" w:rsidRDefault="00D12C3E" w:rsidP="00780EBE">
            <w:pPr>
              <w:rPr>
                <w:rFonts w:cs="Arial"/>
              </w:rPr>
            </w:pPr>
          </w:p>
        </w:tc>
      </w:tr>
      <w:tr w:rsidR="00D12C3E" w:rsidRPr="00C27609" w14:paraId="6E8C93D1" w14:textId="77777777" w:rsidTr="00780EBE">
        <w:trPr>
          <w:trHeight w:val="1826"/>
        </w:trPr>
        <w:tc>
          <w:tcPr>
            <w:tcW w:w="2977" w:type="dxa"/>
            <w:vAlign w:val="center"/>
          </w:tcPr>
          <w:p w14:paraId="063AC704" w14:textId="77777777" w:rsidR="00D12C3E" w:rsidRPr="00C27609" w:rsidRDefault="00D12C3E" w:rsidP="00780EBE">
            <w:pPr>
              <w:jc w:val="center"/>
              <w:rPr>
                <w:rFonts w:cs="Arial"/>
              </w:rPr>
            </w:pPr>
            <w:r w:rsidRPr="00C27609">
              <w:rPr>
                <w:rFonts w:cs="Arial"/>
              </w:rPr>
              <w:t>Asistente Jurídico</w:t>
            </w:r>
          </w:p>
          <w:p w14:paraId="17F18C51" w14:textId="77777777" w:rsidR="00D12C3E" w:rsidRPr="00C27609" w:rsidRDefault="00D12C3E" w:rsidP="00780EBE">
            <w:pPr>
              <w:jc w:val="center"/>
              <w:rPr>
                <w:rFonts w:cs="Arial"/>
              </w:rPr>
            </w:pPr>
          </w:p>
        </w:tc>
        <w:tc>
          <w:tcPr>
            <w:tcW w:w="1418" w:type="dxa"/>
            <w:vAlign w:val="center"/>
          </w:tcPr>
          <w:p w14:paraId="28A0CB2E" w14:textId="77777777" w:rsidR="00D12C3E" w:rsidRPr="00C27609" w:rsidRDefault="00D12C3E" w:rsidP="00780EBE">
            <w:pPr>
              <w:jc w:val="center"/>
              <w:rPr>
                <w:rFonts w:cs="Arial"/>
              </w:rPr>
            </w:pPr>
            <w:r w:rsidRPr="00C27609">
              <w:rPr>
                <w:rFonts w:cs="Arial"/>
              </w:rPr>
              <w:t>9</w:t>
            </w:r>
          </w:p>
        </w:tc>
        <w:tc>
          <w:tcPr>
            <w:tcW w:w="6095" w:type="dxa"/>
          </w:tcPr>
          <w:p w14:paraId="3B9F6FB0" w14:textId="7E022BFA" w:rsidR="00D12C3E" w:rsidRPr="00C27609" w:rsidRDefault="00D12C3E" w:rsidP="00780EBE">
            <w:pPr>
              <w:rPr>
                <w:rFonts w:cs="Arial"/>
              </w:rPr>
            </w:pPr>
            <w:r w:rsidRPr="00C27609">
              <w:rPr>
                <w:rFonts w:cs="Arial"/>
              </w:rPr>
              <w:t xml:space="preserve">Recibe, analiza y adjunta la documentación </w:t>
            </w:r>
            <w:r w:rsidR="001A25F3" w:rsidRPr="00C27609">
              <w:rPr>
                <w:rFonts w:cs="Arial"/>
              </w:rPr>
              <w:t>solicitada en</w:t>
            </w:r>
            <w:r w:rsidRPr="00C27609">
              <w:rPr>
                <w:rFonts w:cs="Arial"/>
              </w:rPr>
              <w:t xml:space="preserve"> el requerimiento de documentos (previo), al expediente y traslada a recepción para elaborar el documento de Autorización de Espectáculos Públicos y/o Aforo y lo traslada al director de Espectáculos Públicos para su revisión, autorización y firma.</w:t>
            </w:r>
          </w:p>
        </w:tc>
      </w:tr>
      <w:tr w:rsidR="00D12C3E" w:rsidRPr="00C27609" w14:paraId="012662DA" w14:textId="77777777" w:rsidTr="00780EBE">
        <w:tc>
          <w:tcPr>
            <w:tcW w:w="2977" w:type="dxa"/>
            <w:vMerge w:val="restart"/>
            <w:vAlign w:val="center"/>
          </w:tcPr>
          <w:p w14:paraId="220FB3CF" w14:textId="77777777" w:rsidR="00D12C3E" w:rsidRPr="00C27609" w:rsidRDefault="00D12C3E" w:rsidP="00780EBE">
            <w:pPr>
              <w:jc w:val="center"/>
              <w:rPr>
                <w:rFonts w:cs="Arial"/>
              </w:rPr>
            </w:pPr>
            <w:r w:rsidRPr="00C27609">
              <w:rPr>
                <w:rFonts w:cs="Arial"/>
              </w:rPr>
              <w:t>Director de Espectáculos Públicos</w:t>
            </w:r>
          </w:p>
        </w:tc>
        <w:tc>
          <w:tcPr>
            <w:tcW w:w="1418" w:type="dxa"/>
            <w:vAlign w:val="center"/>
          </w:tcPr>
          <w:p w14:paraId="4F71E1D7" w14:textId="77777777" w:rsidR="00D12C3E" w:rsidRPr="00C27609" w:rsidRDefault="00D12C3E" w:rsidP="00780EBE">
            <w:pPr>
              <w:jc w:val="center"/>
              <w:rPr>
                <w:rFonts w:cs="Arial"/>
              </w:rPr>
            </w:pPr>
            <w:r w:rsidRPr="00C27609">
              <w:rPr>
                <w:rFonts w:cs="Arial"/>
              </w:rPr>
              <w:t>10</w:t>
            </w:r>
          </w:p>
        </w:tc>
        <w:tc>
          <w:tcPr>
            <w:tcW w:w="6095" w:type="dxa"/>
          </w:tcPr>
          <w:p w14:paraId="5EF1E68C" w14:textId="77777777" w:rsidR="00D12C3E" w:rsidRPr="00C27609" w:rsidRDefault="00D12C3E" w:rsidP="00780EBE">
            <w:pPr>
              <w:rPr>
                <w:rFonts w:cs="Arial"/>
              </w:rPr>
            </w:pPr>
            <w:r w:rsidRPr="00C27609">
              <w:rPr>
                <w:rFonts w:cs="Arial"/>
              </w:rPr>
              <w:t xml:space="preserve">Recibe y analiza expediente, corrobora el contenido del expediente de la solicitud de autorización o aforo, autoriza, firma y sella.  </w:t>
            </w:r>
          </w:p>
        </w:tc>
      </w:tr>
      <w:tr w:rsidR="00D12C3E" w:rsidRPr="00C27609" w14:paraId="093A62CA" w14:textId="77777777" w:rsidTr="00780EBE">
        <w:tc>
          <w:tcPr>
            <w:tcW w:w="2977" w:type="dxa"/>
            <w:vMerge/>
            <w:vAlign w:val="center"/>
          </w:tcPr>
          <w:p w14:paraId="38AAFE71" w14:textId="77777777" w:rsidR="00D12C3E" w:rsidRPr="00C27609" w:rsidRDefault="00D12C3E" w:rsidP="00780EBE">
            <w:pPr>
              <w:jc w:val="center"/>
              <w:rPr>
                <w:rFonts w:cs="Arial"/>
              </w:rPr>
            </w:pPr>
          </w:p>
        </w:tc>
        <w:tc>
          <w:tcPr>
            <w:tcW w:w="1418" w:type="dxa"/>
            <w:vAlign w:val="center"/>
          </w:tcPr>
          <w:p w14:paraId="12F00634" w14:textId="77777777" w:rsidR="00D12C3E" w:rsidRPr="00C27609" w:rsidRDefault="00D12C3E" w:rsidP="00780EBE">
            <w:pPr>
              <w:jc w:val="center"/>
              <w:rPr>
                <w:rFonts w:cs="Arial"/>
              </w:rPr>
            </w:pPr>
            <w:r w:rsidRPr="00C27609">
              <w:rPr>
                <w:rFonts w:cs="Arial"/>
              </w:rPr>
              <w:t>11</w:t>
            </w:r>
          </w:p>
        </w:tc>
        <w:tc>
          <w:tcPr>
            <w:tcW w:w="6095" w:type="dxa"/>
          </w:tcPr>
          <w:p w14:paraId="1D2AACF8" w14:textId="77777777" w:rsidR="00D12C3E" w:rsidRPr="00C27609" w:rsidRDefault="00D12C3E" w:rsidP="00780EBE">
            <w:pPr>
              <w:rPr>
                <w:rFonts w:cs="Arial"/>
              </w:rPr>
            </w:pPr>
            <w:r w:rsidRPr="00C27609">
              <w:rPr>
                <w:rFonts w:cs="Arial"/>
              </w:rPr>
              <w:t>Devuelve expediente juntamente con autorización o aforo a recepcionista.</w:t>
            </w:r>
          </w:p>
        </w:tc>
      </w:tr>
      <w:tr w:rsidR="00D12C3E" w:rsidRPr="00C27609" w14:paraId="7D88A747" w14:textId="77777777" w:rsidTr="00780EBE">
        <w:tc>
          <w:tcPr>
            <w:tcW w:w="2977" w:type="dxa"/>
            <w:vMerge w:val="restart"/>
            <w:vAlign w:val="center"/>
          </w:tcPr>
          <w:p w14:paraId="1FEC97CE" w14:textId="77777777" w:rsidR="00D12C3E" w:rsidRPr="00C27609" w:rsidRDefault="00D12C3E" w:rsidP="00780EBE">
            <w:pPr>
              <w:jc w:val="center"/>
              <w:rPr>
                <w:rFonts w:cs="Arial"/>
              </w:rPr>
            </w:pPr>
            <w:r w:rsidRPr="00C27609">
              <w:rPr>
                <w:rFonts w:cs="Arial"/>
              </w:rPr>
              <w:t>Recepcionista</w:t>
            </w:r>
          </w:p>
        </w:tc>
        <w:tc>
          <w:tcPr>
            <w:tcW w:w="1418" w:type="dxa"/>
            <w:vAlign w:val="center"/>
          </w:tcPr>
          <w:p w14:paraId="52888B0F" w14:textId="77777777" w:rsidR="00D12C3E" w:rsidRPr="00C27609" w:rsidRDefault="00D12C3E" w:rsidP="00780EBE">
            <w:pPr>
              <w:jc w:val="center"/>
              <w:rPr>
                <w:rFonts w:cs="Arial"/>
              </w:rPr>
            </w:pPr>
            <w:r w:rsidRPr="00C27609">
              <w:rPr>
                <w:rFonts w:cs="Arial"/>
              </w:rPr>
              <w:t>12</w:t>
            </w:r>
          </w:p>
        </w:tc>
        <w:tc>
          <w:tcPr>
            <w:tcW w:w="6095" w:type="dxa"/>
          </w:tcPr>
          <w:p w14:paraId="5B4B9464" w14:textId="77777777" w:rsidR="00D12C3E" w:rsidRPr="00C27609" w:rsidRDefault="00D12C3E" w:rsidP="00780EBE">
            <w:pPr>
              <w:rPr>
                <w:rFonts w:cs="Arial"/>
              </w:rPr>
            </w:pPr>
            <w:r w:rsidRPr="00C27609">
              <w:rPr>
                <w:rFonts w:cs="Arial"/>
              </w:rPr>
              <w:t>Recibe y entrega al usuario autorización o aforo, quien firma de recibido.</w:t>
            </w:r>
          </w:p>
        </w:tc>
      </w:tr>
      <w:tr w:rsidR="00D12C3E" w:rsidRPr="00C27609" w14:paraId="6BFDFC36" w14:textId="77777777" w:rsidTr="00780EBE">
        <w:tc>
          <w:tcPr>
            <w:tcW w:w="2977" w:type="dxa"/>
            <w:vMerge/>
            <w:vAlign w:val="center"/>
          </w:tcPr>
          <w:p w14:paraId="7E863EA8" w14:textId="77777777" w:rsidR="00D12C3E" w:rsidRPr="00C27609" w:rsidRDefault="00D12C3E" w:rsidP="00780EBE">
            <w:pPr>
              <w:rPr>
                <w:rFonts w:cs="Arial"/>
              </w:rPr>
            </w:pPr>
          </w:p>
        </w:tc>
        <w:tc>
          <w:tcPr>
            <w:tcW w:w="1418" w:type="dxa"/>
            <w:vAlign w:val="center"/>
          </w:tcPr>
          <w:p w14:paraId="7F1EBA93" w14:textId="77777777" w:rsidR="00D12C3E" w:rsidRPr="00C27609" w:rsidRDefault="00D12C3E" w:rsidP="00780EBE">
            <w:pPr>
              <w:jc w:val="center"/>
              <w:rPr>
                <w:rFonts w:cs="Arial"/>
              </w:rPr>
            </w:pPr>
            <w:r w:rsidRPr="00C27609">
              <w:rPr>
                <w:rFonts w:cs="Arial"/>
              </w:rPr>
              <w:t>13</w:t>
            </w:r>
          </w:p>
        </w:tc>
        <w:tc>
          <w:tcPr>
            <w:tcW w:w="6095" w:type="dxa"/>
          </w:tcPr>
          <w:p w14:paraId="58E889DE" w14:textId="77777777" w:rsidR="00D12C3E" w:rsidRPr="00C27609" w:rsidRDefault="00D12C3E" w:rsidP="00780EBE">
            <w:pPr>
              <w:rPr>
                <w:rFonts w:cs="Arial"/>
              </w:rPr>
            </w:pPr>
            <w:r w:rsidRPr="00C27609">
              <w:rPr>
                <w:rFonts w:cs="Arial"/>
              </w:rPr>
              <w:t>Registra en base de datos de control y archiva expediente.</w:t>
            </w:r>
          </w:p>
        </w:tc>
      </w:tr>
      <w:tr w:rsidR="00D12C3E" w:rsidRPr="00C27609" w14:paraId="6326F2EF" w14:textId="77777777" w:rsidTr="00780EBE">
        <w:tc>
          <w:tcPr>
            <w:tcW w:w="10490" w:type="dxa"/>
            <w:gridSpan w:val="3"/>
            <w:shd w:val="clear" w:color="auto" w:fill="D0CECE" w:themeFill="background2" w:themeFillShade="E6"/>
          </w:tcPr>
          <w:p w14:paraId="09C19968" w14:textId="77777777" w:rsidR="00D12C3E" w:rsidRPr="00C27609" w:rsidRDefault="00D12C3E" w:rsidP="00780EBE">
            <w:pPr>
              <w:pStyle w:val="Default"/>
              <w:jc w:val="center"/>
              <w:rPr>
                <w:b/>
                <w:bCs/>
                <w:color w:val="FF0000"/>
              </w:rPr>
            </w:pPr>
            <w:r w:rsidRPr="00C27609">
              <w:rPr>
                <w:b/>
                <w:bCs/>
                <w:color w:val="auto"/>
              </w:rPr>
              <w:t>FIN DEL PROCEDIMIENTO</w:t>
            </w:r>
          </w:p>
        </w:tc>
      </w:tr>
      <w:bookmarkEnd w:id="3"/>
    </w:tbl>
    <w:p w14:paraId="405A21E2" w14:textId="77777777" w:rsidR="00D12C3E" w:rsidRPr="00C27609" w:rsidRDefault="00D12C3E" w:rsidP="00F63273">
      <w:pPr>
        <w:rPr>
          <w:rFonts w:cs="Arial"/>
        </w:rPr>
      </w:pPr>
    </w:p>
    <w:p w14:paraId="421DE5AB" w14:textId="77777777" w:rsidR="004F6BF3" w:rsidRPr="00C27609" w:rsidRDefault="004F6BF3" w:rsidP="00F63273">
      <w:pPr>
        <w:rPr>
          <w:rFonts w:cs="Arial"/>
        </w:rPr>
      </w:pPr>
    </w:p>
    <w:p w14:paraId="1A85D833" w14:textId="77777777" w:rsidR="00D12C3E" w:rsidRPr="00C27609" w:rsidRDefault="00D12C3E" w:rsidP="00D12C3E">
      <w:pPr>
        <w:pBdr>
          <w:bottom w:val="single" w:sz="4" w:space="1" w:color="auto"/>
        </w:pBdr>
        <w:shd w:val="clear" w:color="auto" w:fill="2F5496" w:themeFill="accent1" w:themeFillShade="BF"/>
        <w:spacing w:before="60" w:after="60"/>
        <w:jc w:val="center"/>
        <w:rPr>
          <w:rFonts w:cs="Arial"/>
          <w:color w:val="FFFFFF" w:themeColor="background1"/>
        </w:rPr>
      </w:pPr>
      <w:r w:rsidRPr="00C27609">
        <w:rPr>
          <w:rFonts w:cs="Arial"/>
          <w:color w:val="FFFFFF" w:themeColor="background1"/>
        </w:rPr>
        <w:t>PROCEDIMIENTO REDISEÑADO</w:t>
      </w:r>
    </w:p>
    <w:p w14:paraId="03528090" w14:textId="77777777" w:rsidR="004F6BF3" w:rsidRPr="00C27609" w:rsidRDefault="004F6BF3" w:rsidP="004F6BF3">
      <w:pPr>
        <w:spacing w:before="60" w:after="60"/>
        <w:jc w:val="center"/>
        <w:rPr>
          <w:rFonts w:cs="Arial"/>
          <w:color w:val="FFFFFF" w:themeColor="background1"/>
        </w:rPr>
      </w:pPr>
    </w:p>
    <w:tbl>
      <w:tblPr>
        <w:tblStyle w:val="Tablaconcuadrcula"/>
        <w:tblW w:w="5534" w:type="pct"/>
        <w:tblInd w:w="-572" w:type="dxa"/>
        <w:tblLook w:val="04A0" w:firstRow="1" w:lastRow="0" w:firstColumn="1" w:lastColumn="0" w:noHBand="0" w:noVBand="1"/>
      </w:tblPr>
      <w:tblGrid>
        <w:gridCol w:w="1739"/>
        <w:gridCol w:w="783"/>
        <w:gridCol w:w="4892"/>
        <w:gridCol w:w="1474"/>
        <w:gridCol w:w="1461"/>
      </w:tblGrid>
      <w:tr w:rsidR="00D12C3E" w:rsidRPr="00C27609" w14:paraId="67CB407A" w14:textId="77777777" w:rsidTr="00780EBE">
        <w:trPr>
          <w:tblHeader/>
        </w:trPr>
        <w:tc>
          <w:tcPr>
            <w:tcW w:w="840" w:type="pct"/>
            <w:shd w:val="clear" w:color="auto" w:fill="8EAADB" w:themeFill="accent1" w:themeFillTint="99"/>
            <w:vAlign w:val="center"/>
          </w:tcPr>
          <w:p w14:paraId="02809734" w14:textId="77777777" w:rsidR="00D12C3E" w:rsidRPr="00C27609" w:rsidRDefault="00D12C3E" w:rsidP="00780EBE">
            <w:pPr>
              <w:pStyle w:val="Default"/>
              <w:jc w:val="center"/>
              <w:rPr>
                <w:b/>
                <w:bCs/>
                <w:color w:val="auto"/>
                <w:sz w:val="20"/>
                <w:szCs w:val="20"/>
              </w:rPr>
            </w:pPr>
            <w:bookmarkStart w:id="5" w:name="_Hlk114032516"/>
            <w:r w:rsidRPr="00C27609">
              <w:rPr>
                <w:b/>
                <w:bCs/>
                <w:color w:val="auto"/>
                <w:sz w:val="20"/>
                <w:szCs w:val="20"/>
              </w:rPr>
              <w:t>RESPONSABLE</w:t>
            </w:r>
          </w:p>
        </w:tc>
        <w:tc>
          <w:tcPr>
            <w:tcW w:w="378" w:type="pct"/>
            <w:shd w:val="clear" w:color="auto" w:fill="8EAADB" w:themeFill="accent1" w:themeFillTint="99"/>
            <w:vAlign w:val="center"/>
          </w:tcPr>
          <w:p w14:paraId="1A356AC1" w14:textId="77777777" w:rsidR="00D12C3E" w:rsidRPr="00C27609" w:rsidRDefault="00D12C3E" w:rsidP="00780EBE">
            <w:pPr>
              <w:pStyle w:val="Default"/>
              <w:jc w:val="center"/>
              <w:rPr>
                <w:b/>
                <w:bCs/>
                <w:color w:val="auto"/>
                <w:sz w:val="20"/>
                <w:szCs w:val="20"/>
              </w:rPr>
            </w:pPr>
            <w:r w:rsidRPr="00C27609">
              <w:rPr>
                <w:b/>
                <w:bCs/>
                <w:color w:val="auto"/>
                <w:sz w:val="20"/>
                <w:szCs w:val="20"/>
              </w:rPr>
              <w:t>PASO No.</w:t>
            </w:r>
          </w:p>
        </w:tc>
        <w:tc>
          <w:tcPr>
            <w:tcW w:w="2364" w:type="pct"/>
            <w:shd w:val="clear" w:color="auto" w:fill="8EAADB" w:themeFill="accent1" w:themeFillTint="99"/>
            <w:vAlign w:val="center"/>
          </w:tcPr>
          <w:p w14:paraId="0E4D1ED3" w14:textId="77777777" w:rsidR="00D12C3E" w:rsidRPr="00C27609" w:rsidRDefault="00D12C3E" w:rsidP="00780EBE">
            <w:pPr>
              <w:pStyle w:val="Default"/>
              <w:jc w:val="center"/>
              <w:rPr>
                <w:b/>
                <w:bCs/>
                <w:color w:val="auto"/>
                <w:sz w:val="20"/>
                <w:szCs w:val="20"/>
              </w:rPr>
            </w:pPr>
            <w:r w:rsidRPr="00C27609">
              <w:rPr>
                <w:b/>
                <w:bCs/>
                <w:color w:val="auto"/>
                <w:sz w:val="20"/>
                <w:szCs w:val="20"/>
              </w:rPr>
              <w:t>DESCRIPCIÓN</w:t>
            </w:r>
          </w:p>
        </w:tc>
        <w:tc>
          <w:tcPr>
            <w:tcW w:w="712" w:type="pct"/>
            <w:shd w:val="clear" w:color="auto" w:fill="8EAADB" w:themeFill="accent1" w:themeFillTint="99"/>
            <w:vAlign w:val="center"/>
          </w:tcPr>
          <w:p w14:paraId="3FA42B51" w14:textId="77777777" w:rsidR="00D12C3E" w:rsidRPr="00C27609" w:rsidRDefault="00D12C3E" w:rsidP="00780EBE">
            <w:pPr>
              <w:jc w:val="center"/>
              <w:rPr>
                <w:rFonts w:cs="Arial"/>
                <w:b/>
                <w:sz w:val="20"/>
                <w:szCs w:val="20"/>
              </w:rPr>
            </w:pPr>
            <w:r w:rsidRPr="00C27609">
              <w:rPr>
                <w:rFonts w:cs="Arial"/>
                <w:b/>
                <w:sz w:val="20"/>
                <w:szCs w:val="20"/>
              </w:rPr>
              <w:t>TIEMPO ACTUAL</w:t>
            </w:r>
          </w:p>
        </w:tc>
        <w:tc>
          <w:tcPr>
            <w:tcW w:w="706" w:type="pct"/>
            <w:shd w:val="clear" w:color="auto" w:fill="8EAADB" w:themeFill="accent1" w:themeFillTint="99"/>
            <w:vAlign w:val="center"/>
          </w:tcPr>
          <w:p w14:paraId="181E91C7" w14:textId="77777777" w:rsidR="00D12C3E" w:rsidRPr="00C27609" w:rsidRDefault="00D12C3E" w:rsidP="00780EBE">
            <w:pPr>
              <w:jc w:val="center"/>
              <w:rPr>
                <w:rFonts w:cs="Arial"/>
                <w:b/>
                <w:sz w:val="20"/>
                <w:szCs w:val="20"/>
              </w:rPr>
            </w:pPr>
            <w:r w:rsidRPr="00C27609">
              <w:rPr>
                <w:rFonts w:cs="Arial"/>
                <w:b/>
                <w:sz w:val="20"/>
                <w:szCs w:val="20"/>
              </w:rPr>
              <w:t>PROPUESTA DE NUEVOS PLAZOS</w:t>
            </w:r>
          </w:p>
        </w:tc>
      </w:tr>
      <w:tr w:rsidR="00D12C3E" w:rsidRPr="00C27609" w14:paraId="672B8C8A" w14:textId="77777777" w:rsidTr="00780EBE">
        <w:trPr>
          <w:trHeight w:val="310"/>
        </w:trPr>
        <w:tc>
          <w:tcPr>
            <w:tcW w:w="5000" w:type="pct"/>
            <w:gridSpan w:val="5"/>
            <w:shd w:val="clear" w:color="auto" w:fill="FFFFFF" w:themeFill="background1"/>
            <w:vAlign w:val="center"/>
          </w:tcPr>
          <w:p w14:paraId="7B758991" w14:textId="77777777" w:rsidR="00D12C3E" w:rsidRPr="00C27609" w:rsidRDefault="00D12C3E" w:rsidP="00780EBE">
            <w:pPr>
              <w:jc w:val="center"/>
              <w:rPr>
                <w:rFonts w:cs="Arial"/>
                <w:b/>
                <w:sz w:val="20"/>
                <w:szCs w:val="20"/>
              </w:rPr>
            </w:pPr>
            <w:r w:rsidRPr="00C27609">
              <w:rPr>
                <w:rFonts w:cs="Arial"/>
                <w:b/>
                <w:sz w:val="20"/>
                <w:szCs w:val="20"/>
              </w:rPr>
              <w:t>INICIO DEL PROCEDIMIENTO</w:t>
            </w:r>
          </w:p>
        </w:tc>
      </w:tr>
      <w:tr w:rsidR="00D12C3E" w:rsidRPr="00C27609" w14:paraId="4DD8BCC3" w14:textId="77777777" w:rsidTr="00780EBE">
        <w:tc>
          <w:tcPr>
            <w:tcW w:w="840" w:type="pct"/>
            <w:vAlign w:val="center"/>
          </w:tcPr>
          <w:p w14:paraId="0CBB768F" w14:textId="77777777" w:rsidR="00D12C3E" w:rsidRPr="00C27609" w:rsidRDefault="00D12C3E" w:rsidP="00780EBE">
            <w:pPr>
              <w:jc w:val="center"/>
              <w:rPr>
                <w:rFonts w:cs="Arial"/>
                <w:sz w:val="20"/>
                <w:szCs w:val="20"/>
              </w:rPr>
            </w:pPr>
          </w:p>
          <w:p w14:paraId="0EBFF90F" w14:textId="77777777" w:rsidR="00D12C3E" w:rsidRPr="00C27609" w:rsidRDefault="00D12C3E" w:rsidP="00780EBE">
            <w:pPr>
              <w:jc w:val="center"/>
              <w:rPr>
                <w:rFonts w:cs="Arial"/>
                <w:sz w:val="20"/>
                <w:szCs w:val="20"/>
              </w:rPr>
            </w:pPr>
            <w:r w:rsidRPr="00C27609">
              <w:rPr>
                <w:rFonts w:cs="Arial"/>
                <w:sz w:val="20"/>
                <w:szCs w:val="20"/>
              </w:rPr>
              <w:t>Solicitante</w:t>
            </w:r>
          </w:p>
        </w:tc>
        <w:tc>
          <w:tcPr>
            <w:tcW w:w="378" w:type="pct"/>
            <w:vAlign w:val="center"/>
          </w:tcPr>
          <w:p w14:paraId="75C27542" w14:textId="77777777" w:rsidR="00D12C3E" w:rsidRPr="00C27609" w:rsidRDefault="00D12C3E" w:rsidP="00780EBE">
            <w:pPr>
              <w:jc w:val="center"/>
              <w:rPr>
                <w:rFonts w:cs="Arial"/>
                <w:sz w:val="20"/>
                <w:szCs w:val="20"/>
              </w:rPr>
            </w:pPr>
            <w:r w:rsidRPr="00C27609">
              <w:rPr>
                <w:rFonts w:cs="Arial"/>
                <w:sz w:val="20"/>
                <w:szCs w:val="20"/>
              </w:rPr>
              <w:t>1</w:t>
            </w:r>
          </w:p>
        </w:tc>
        <w:tc>
          <w:tcPr>
            <w:tcW w:w="2364" w:type="pct"/>
            <w:vAlign w:val="center"/>
          </w:tcPr>
          <w:p w14:paraId="401969C0" w14:textId="77777777" w:rsidR="00D12C3E" w:rsidRPr="00C27609" w:rsidRDefault="00D12C3E" w:rsidP="00780EBE">
            <w:pPr>
              <w:rPr>
                <w:rFonts w:cs="Arial"/>
                <w:sz w:val="20"/>
                <w:szCs w:val="20"/>
              </w:rPr>
            </w:pPr>
            <w:r w:rsidRPr="00C27609">
              <w:rPr>
                <w:rFonts w:cs="Arial"/>
                <w:sz w:val="20"/>
                <w:szCs w:val="20"/>
              </w:rPr>
              <w:t>Ingresar al portal del Ministerio de Cultura y Deporte en la Ventanilla Ágil de Espectáculos Públicos para crear su usuario e iniciar su gestión.</w:t>
            </w:r>
          </w:p>
          <w:p w14:paraId="29FABF7F" w14:textId="77777777" w:rsidR="00D12C3E" w:rsidRPr="00C27609" w:rsidRDefault="00D12C3E" w:rsidP="00780EBE">
            <w:pPr>
              <w:rPr>
                <w:rFonts w:cs="Arial"/>
                <w:sz w:val="20"/>
                <w:szCs w:val="20"/>
              </w:rPr>
            </w:pPr>
          </w:p>
        </w:tc>
        <w:tc>
          <w:tcPr>
            <w:tcW w:w="712" w:type="pct"/>
            <w:vAlign w:val="center"/>
          </w:tcPr>
          <w:p w14:paraId="13912F53" w14:textId="77777777" w:rsidR="00D12C3E" w:rsidRPr="00C27609" w:rsidRDefault="00D12C3E" w:rsidP="00780EBE">
            <w:pPr>
              <w:jc w:val="center"/>
              <w:rPr>
                <w:rFonts w:cs="Arial"/>
                <w:sz w:val="20"/>
                <w:szCs w:val="20"/>
              </w:rPr>
            </w:pPr>
            <w:r w:rsidRPr="00C27609">
              <w:rPr>
                <w:rFonts w:cs="Arial"/>
                <w:sz w:val="20"/>
                <w:szCs w:val="20"/>
              </w:rPr>
              <w:t>Nuevo procedimiento</w:t>
            </w:r>
          </w:p>
        </w:tc>
        <w:tc>
          <w:tcPr>
            <w:tcW w:w="706" w:type="pct"/>
            <w:vAlign w:val="center"/>
          </w:tcPr>
          <w:p w14:paraId="43D141DE" w14:textId="77777777" w:rsidR="00D12C3E" w:rsidRPr="00C27609" w:rsidRDefault="00D12C3E" w:rsidP="00780EBE">
            <w:pPr>
              <w:jc w:val="center"/>
              <w:rPr>
                <w:rFonts w:cs="Arial"/>
                <w:sz w:val="20"/>
                <w:szCs w:val="20"/>
              </w:rPr>
            </w:pPr>
            <w:r w:rsidRPr="00C27609">
              <w:rPr>
                <w:rFonts w:cs="Arial"/>
                <w:sz w:val="20"/>
                <w:szCs w:val="20"/>
              </w:rPr>
              <w:t>0.5 horas</w:t>
            </w:r>
          </w:p>
        </w:tc>
      </w:tr>
      <w:tr w:rsidR="00D12C3E" w:rsidRPr="00C27609" w14:paraId="0EA4AA15" w14:textId="77777777" w:rsidTr="00780EBE">
        <w:tc>
          <w:tcPr>
            <w:tcW w:w="840" w:type="pct"/>
            <w:vAlign w:val="center"/>
          </w:tcPr>
          <w:p w14:paraId="0ECE59E3" w14:textId="77777777" w:rsidR="00D12C3E" w:rsidRPr="00C27609" w:rsidRDefault="00D12C3E" w:rsidP="00780EBE">
            <w:pPr>
              <w:jc w:val="center"/>
              <w:rPr>
                <w:rFonts w:cs="Arial"/>
                <w:sz w:val="20"/>
                <w:szCs w:val="20"/>
              </w:rPr>
            </w:pPr>
            <w:r w:rsidRPr="00C27609">
              <w:rPr>
                <w:rFonts w:cs="Arial"/>
                <w:sz w:val="20"/>
                <w:szCs w:val="20"/>
              </w:rPr>
              <w:t>Solicitante</w:t>
            </w:r>
          </w:p>
        </w:tc>
        <w:tc>
          <w:tcPr>
            <w:tcW w:w="378" w:type="pct"/>
            <w:vAlign w:val="center"/>
          </w:tcPr>
          <w:p w14:paraId="1D5B1329" w14:textId="77777777" w:rsidR="00D12C3E" w:rsidRPr="00C27609" w:rsidRDefault="00D12C3E" w:rsidP="00780EBE">
            <w:pPr>
              <w:jc w:val="center"/>
              <w:rPr>
                <w:rFonts w:cs="Arial"/>
                <w:sz w:val="20"/>
                <w:szCs w:val="20"/>
              </w:rPr>
            </w:pPr>
            <w:r w:rsidRPr="00C27609">
              <w:rPr>
                <w:rFonts w:cs="Arial"/>
                <w:sz w:val="20"/>
                <w:szCs w:val="20"/>
              </w:rPr>
              <w:t>1</w:t>
            </w:r>
          </w:p>
        </w:tc>
        <w:tc>
          <w:tcPr>
            <w:tcW w:w="2364" w:type="pct"/>
            <w:vAlign w:val="center"/>
          </w:tcPr>
          <w:p w14:paraId="49FAE07D" w14:textId="77777777" w:rsidR="00D12C3E" w:rsidRPr="00C27609" w:rsidRDefault="00D12C3E" w:rsidP="00780EBE">
            <w:pPr>
              <w:rPr>
                <w:rFonts w:cs="Arial"/>
                <w:sz w:val="20"/>
                <w:szCs w:val="20"/>
              </w:rPr>
            </w:pPr>
            <w:r w:rsidRPr="00C27609">
              <w:rPr>
                <w:rFonts w:cs="Arial"/>
                <w:sz w:val="20"/>
                <w:szCs w:val="20"/>
              </w:rPr>
              <w:t xml:space="preserve">Llenar solicitud de requisitos para carta de aforo y/o solicitud de licencia de espectáculos públicos con información personal y adjuntar documentación requerida en forma electrónica. Se aclara al usuario </w:t>
            </w:r>
            <w:r w:rsidRPr="00C27609">
              <w:rPr>
                <w:rFonts w:cs="Arial"/>
                <w:sz w:val="20"/>
                <w:szCs w:val="20"/>
              </w:rPr>
              <w:lastRenderedPageBreak/>
              <w:t>que, según lo establecido en el Artículo 2 del Acuerdo Ministerial 1106-2015 del Ministerio de Cultura y Deportes, no se recibirán solicitudes si éstas se presentan en un tiempo menor a 15 días antes de la realización del espectáculo.</w:t>
            </w:r>
          </w:p>
        </w:tc>
        <w:tc>
          <w:tcPr>
            <w:tcW w:w="712" w:type="pct"/>
            <w:vAlign w:val="center"/>
          </w:tcPr>
          <w:p w14:paraId="3882F806" w14:textId="77777777" w:rsidR="00D12C3E" w:rsidRPr="00C27609" w:rsidRDefault="00D12C3E" w:rsidP="00780EBE">
            <w:pPr>
              <w:jc w:val="center"/>
              <w:rPr>
                <w:rFonts w:cs="Arial"/>
                <w:sz w:val="20"/>
                <w:szCs w:val="20"/>
              </w:rPr>
            </w:pPr>
            <w:r w:rsidRPr="00C27609">
              <w:rPr>
                <w:rFonts w:cs="Arial"/>
                <w:sz w:val="20"/>
                <w:szCs w:val="20"/>
              </w:rPr>
              <w:lastRenderedPageBreak/>
              <w:t>1 día</w:t>
            </w:r>
          </w:p>
        </w:tc>
        <w:tc>
          <w:tcPr>
            <w:tcW w:w="706" w:type="pct"/>
            <w:vAlign w:val="center"/>
          </w:tcPr>
          <w:p w14:paraId="1371C524" w14:textId="77777777" w:rsidR="00D12C3E" w:rsidRPr="00C27609" w:rsidRDefault="00D12C3E" w:rsidP="00780EBE">
            <w:pPr>
              <w:jc w:val="center"/>
              <w:rPr>
                <w:rFonts w:cs="Arial"/>
                <w:sz w:val="20"/>
                <w:szCs w:val="20"/>
              </w:rPr>
            </w:pPr>
            <w:r w:rsidRPr="00C27609">
              <w:rPr>
                <w:rFonts w:cs="Arial"/>
                <w:sz w:val="20"/>
                <w:szCs w:val="20"/>
              </w:rPr>
              <w:t>2 horas</w:t>
            </w:r>
          </w:p>
        </w:tc>
      </w:tr>
      <w:tr w:rsidR="00D12C3E" w:rsidRPr="00C27609" w14:paraId="00023833" w14:textId="77777777" w:rsidTr="00780EBE">
        <w:trPr>
          <w:trHeight w:val="680"/>
        </w:trPr>
        <w:tc>
          <w:tcPr>
            <w:tcW w:w="840" w:type="pct"/>
            <w:vAlign w:val="center"/>
          </w:tcPr>
          <w:p w14:paraId="5E1D9D5A" w14:textId="77777777" w:rsidR="00D12C3E" w:rsidRPr="00C27609" w:rsidRDefault="00D12C3E" w:rsidP="00780EBE">
            <w:pPr>
              <w:jc w:val="center"/>
              <w:rPr>
                <w:rFonts w:cs="Arial"/>
                <w:sz w:val="20"/>
                <w:szCs w:val="20"/>
              </w:rPr>
            </w:pPr>
            <w:r w:rsidRPr="00C27609">
              <w:rPr>
                <w:rFonts w:cs="Arial"/>
                <w:sz w:val="20"/>
                <w:szCs w:val="20"/>
              </w:rPr>
              <w:t xml:space="preserve">Administrador 1 </w:t>
            </w:r>
          </w:p>
        </w:tc>
        <w:tc>
          <w:tcPr>
            <w:tcW w:w="378" w:type="pct"/>
            <w:vAlign w:val="center"/>
          </w:tcPr>
          <w:p w14:paraId="312A689A" w14:textId="77777777" w:rsidR="00D12C3E" w:rsidRPr="00C27609" w:rsidRDefault="00D12C3E" w:rsidP="00780EBE">
            <w:pPr>
              <w:jc w:val="center"/>
              <w:rPr>
                <w:rFonts w:cs="Arial"/>
                <w:sz w:val="20"/>
                <w:szCs w:val="20"/>
              </w:rPr>
            </w:pPr>
            <w:r w:rsidRPr="00C27609">
              <w:rPr>
                <w:rFonts w:cs="Arial"/>
                <w:sz w:val="20"/>
                <w:szCs w:val="20"/>
              </w:rPr>
              <w:t>2</w:t>
            </w:r>
          </w:p>
        </w:tc>
        <w:tc>
          <w:tcPr>
            <w:tcW w:w="2364" w:type="pct"/>
            <w:vAlign w:val="center"/>
          </w:tcPr>
          <w:p w14:paraId="42FBACCB" w14:textId="77777777" w:rsidR="00D12C3E" w:rsidRPr="00C27609" w:rsidRDefault="00D12C3E" w:rsidP="00780EBE">
            <w:pPr>
              <w:rPr>
                <w:rFonts w:cs="Arial"/>
                <w:sz w:val="20"/>
                <w:szCs w:val="20"/>
              </w:rPr>
            </w:pPr>
            <w:r w:rsidRPr="00C27609">
              <w:rPr>
                <w:rFonts w:cs="Arial"/>
                <w:sz w:val="20"/>
                <w:szCs w:val="20"/>
              </w:rPr>
              <w:t>Recibir, revisar los documentos adjuntos al expediente (revisión de forma).</w:t>
            </w:r>
          </w:p>
        </w:tc>
        <w:tc>
          <w:tcPr>
            <w:tcW w:w="712" w:type="pct"/>
            <w:vAlign w:val="center"/>
          </w:tcPr>
          <w:p w14:paraId="4C20C136" w14:textId="77777777" w:rsidR="00D12C3E" w:rsidRPr="00C27609" w:rsidRDefault="00D12C3E" w:rsidP="00780EBE">
            <w:pPr>
              <w:jc w:val="center"/>
              <w:rPr>
                <w:rFonts w:cs="Arial"/>
                <w:sz w:val="20"/>
                <w:szCs w:val="20"/>
              </w:rPr>
            </w:pPr>
            <w:r w:rsidRPr="00C27609">
              <w:rPr>
                <w:rFonts w:cs="Arial"/>
                <w:sz w:val="20"/>
                <w:szCs w:val="20"/>
              </w:rPr>
              <w:t>1 día</w:t>
            </w:r>
          </w:p>
        </w:tc>
        <w:tc>
          <w:tcPr>
            <w:tcW w:w="706" w:type="pct"/>
            <w:vAlign w:val="center"/>
          </w:tcPr>
          <w:p w14:paraId="1FA109D0" w14:textId="77777777" w:rsidR="00D12C3E" w:rsidRPr="00C27609" w:rsidRDefault="00D12C3E" w:rsidP="00780EBE">
            <w:pPr>
              <w:jc w:val="center"/>
              <w:rPr>
                <w:rFonts w:cs="Arial"/>
                <w:sz w:val="20"/>
                <w:szCs w:val="20"/>
              </w:rPr>
            </w:pPr>
            <w:r w:rsidRPr="00C27609">
              <w:rPr>
                <w:rFonts w:cs="Arial"/>
                <w:sz w:val="20"/>
                <w:szCs w:val="20"/>
              </w:rPr>
              <w:t>1 hora</w:t>
            </w:r>
          </w:p>
        </w:tc>
      </w:tr>
      <w:tr w:rsidR="00D12C3E" w:rsidRPr="00C27609" w14:paraId="21E11272" w14:textId="77777777" w:rsidTr="00780EBE">
        <w:tc>
          <w:tcPr>
            <w:tcW w:w="840" w:type="pct"/>
            <w:vAlign w:val="center"/>
          </w:tcPr>
          <w:p w14:paraId="7032A283" w14:textId="77777777" w:rsidR="00D12C3E" w:rsidRPr="00C27609" w:rsidRDefault="00D12C3E" w:rsidP="00780EBE">
            <w:pPr>
              <w:jc w:val="center"/>
              <w:rPr>
                <w:rFonts w:cs="Arial"/>
                <w:sz w:val="20"/>
                <w:szCs w:val="20"/>
              </w:rPr>
            </w:pPr>
            <w:r w:rsidRPr="00C27609">
              <w:rPr>
                <w:rFonts w:cs="Arial"/>
                <w:sz w:val="20"/>
                <w:szCs w:val="20"/>
              </w:rPr>
              <w:t>Administrador 2</w:t>
            </w:r>
          </w:p>
        </w:tc>
        <w:tc>
          <w:tcPr>
            <w:tcW w:w="378" w:type="pct"/>
            <w:vAlign w:val="center"/>
          </w:tcPr>
          <w:p w14:paraId="61917F50" w14:textId="77777777" w:rsidR="00D12C3E" w:rsidRPr="00C27609" w:rsidRDefault="00D12C3E" w:rsidP="00780EBE">
            <w:pPr>
              <w:jc w:val="center"/>
              <w:rPr>
                <w:rFonts w:cs="Arial"/>
                <w:sz w:val="20"/>
                <w:szCs w:val="20"/>
              </w:rPr>
            </w:pPr>
            <w:r w:rsidRPr="00C27609">
              <w:rPr>
                <w:rFonts w:cs="Arial"/>
                <w:sz w:val="20"/>
                <w:szCs w:val="20"/>
              </w:rPr>
              <w:t>3</w:t>
            </w:r>
          </w:p>
        </w:tc>
        <w:tc>
          <w:tcPr>
            <w:tcW w:w="2364" w:type="pct"/>
            <w:vAlign w:val="center"/>
          </w:tcPr>
          <w:p w14:paraId="25CE1447" w14:textId="77777777" w:rsidR="00D12C3E" w:rsidRPr="00C27609" w:rsidRDefault="00D12C3E" w:rsidP="00780EBE">
            <w:pPr>
              <w:rPr>
                <w:rFonts w:cs="Arial"/>
                <w:sz w:val="20"/>
                <w:szCs w:val="20"/>
              </w:rPr>
            </w:pPr>
            <w:r w:rsidRPr="00C27609">
              <w:rPr>
                <w:rFonts w:cs="Arial"/>
                <w:sz w:val="20"/>
                <w:szCs w:val="20"/>
              </w:rPr>
              <w:t>Si existe alguna incongruencia, indicar las observaciones y la información que se encuentra incongruente. Sino da seguimiento en un plazo de 24 horas tendrá que iniciar la gestión nuevamente.</w:t>
            </w:r>
          </w:p>
          <w:p w14:paraId="6DECB711" w14:textId="77777777" w:rsidR="00D12C3E" w:rsidRPr="00C27609" w:rsidRDefault="00D12C3E" w:rsidP="00780EBE">
            <w:pPr>
              <w:rPr>
                <w:rFonts w:cs="Arial"/>
                <w:sz w:val="20"/>
                <w:szCs w:val="20"/>
              </w:rPr>
            </w:pPr>
            <w:r w:rsidRPr="00C27609">
              <w:rPr>
                <w:rFonts w:cs="Arial"/>
                <w:sz w:val="20"/>
                <w:szCs w:val="20"/>
              </w:rPr>
              <w:t xml:space="preserve">Finalizado el plazo establecido en la ley sin respuesta del usuario (3 meses según el artículo 28 del Decreto 5-2021), se podrá archivar de oficio el expediente. </w:t>
            </w:r>
            <w:r w:rsidRPr="00C27609">
              <w:rPr>
                <w:rFonts w:cs="Arial"/>
                <w:b/>
                <w:sz w:val="20"/>
                <w:szCs w:val="20"/>
              </w:rPr>
              <w:t>Fin del Procedimiento</w:t>
            </w:r>
          </w:p>
          <w:p w14:paraId="2D37E7C3" w14:textId="77777777" w:rsidR="00D12C3E" w:rsidRPr="00C27609" w:rsidRDefault="00D12C3E" w:rsidP="00780EBE">
            <w:pPr>
              <w:rPr>
                <w:rFonts w:cs="Arial"/>
                <w:sz w:val="20"/>
                <w:szCs w:val="20"/>
              </w:rPr>
            </w:pPr>
          </w:p>
          <w:p w14:paraId="54C2DC8F" w14:textId="77777777" w:rsidR="00D12C3E" w:rsidRPr="00C27609" w:rsidRDefault="00D12C3E" w:rsidP="00780EBE">
            <w:pPr>
              <w:rPr>
                <w:rFonts w:cs="Arial"/>
                <w:sz w:val="20"/>
                <w:szCs w:val="20"/>
              </w:rPr>
            </w:pPr>
            <w:r w:rsidRPr="00C27609">
              <w:rPr>
                <w:rFonts w:cs="Arial"/>
                <w:sz w:val="20"/>
                <w:szCs w:val="20"/>
              </w:rPr>
              <w:t>Si no existe incongruencias, se emite el documento correspondiente por los medios electrónicos.</w:t>
            </w:r>
          </w:p>
          <w:p w14:paraId="5294470B" w14:textId="77777777" w:rsidR="00D12C3E" w:rsidRPr="00C27609" w:rsidRDefault="00D12C3E" w:rsidP="00780EBE">
            <w:pPr>
              <w:rPr>
                <w:rFonts w:cs="Arial"/>
                <w:sz w:val="20"/>
                <w:szCs w:val="20"/>
              </w:rPr>
            </w:pPr>
          </w:p>
          <w:p w14:paraId="1D765CD2" w14:textId="77777777" w:rsidR="00D12C3E" w:rsidRPr="00C27609" w:rsidRDefault="00D12C3E" w:rsidP="00780EBE">
            <w:pPr>
              <w:rPr>
                <w:rFonts w:cs="Arial"/>
                <w:sz w:val="20"/>
                <w:szCs w:val="20"/>
              </w:rPr>
            </w:pPr>
            <w:r w:rsidRPr="00C27609">
              <w:rPr>
                <w:rFonts w:cs="Arial"/>
                <w:sz w:val="20"/>
                <w:szCs w:val="20"/>
              </w:rPr>
              <w:t xml:space="preserve">En ambos casos se notificará al usuario del estatus de su solicitud a través de la ventanilla y a su correo electrónico. </w:t>
            </w:r>
          </w:p>
        </w:tc>
        <w:tc>
          <w:tcPr>
            <w:tcW w:w="712" w:type="pct"/>
            <w:vAlign w:val="center"/>
          </w:tcPr>
          <w:p w14:paraId="60D3A660" w14:textId="77777777" w:rsidR="00D12C3E" w:rsidRPr="00C27609" w:rsidRDefault="00D12C3E" w:rsidP="00780EBE">
            <w:pPr>
              <w:jc w:val="center"/>
              <w:rPr>
                <w:rFonts w:cs="Arial"/>
                <w:sz w:val="20"/>
                <w:szCs w:val="20"/>
              </w:rPr>
            </w:pPr>
            <w:r w:rsidRPr="00C27609">
              <w:rPr>
                <w:rFonts w:cs="Arial"/>
                <w:sz w:val="20"/>
                <w:szCs w:val="20"/>
              </w:rPr>
              <w:t>2 días</w:t>
            </w:r>
          </w:p>
        </w:tc>
        <w:tc>
          <w:tcPr>
            <w:tcW w:w="706" w:type="pct"/>
            <w:vAlign w:val="center"/>
          </w:tcPr>
          <w:p w14:paraId="32A292A8" w14:textId="77777777" w:rsidR="00D12C3E" w:rsidRPr="00C27609" w:rsidRDefault="00D12C3E" w:rsidP="00780EBE">
            <w:pPr>
              <w:jc w:val="center"/>
              <w:rPr>
                <w:rFonts w:cs="Arial"/>
                <w:sz w:val="20"/>
                <w:szCs w:val="20"/>
              </w:rPr>
            </w:pPr>
            <w:r w:rsidRPr="00C27609">
              <w:rPr>
                <w:rFonts w:cs="Arial"/>
                <w:sz w:val="20"/>
                <w:szCs w:val="20"/>
              </w:rPr>
              <w:t>1 hora</w:t>
            </w:r>
          </w:p>
        </w:tc>
      </w:tr>
      <w:tr w:rsidR="00D12C3E" w:rsidRPr="00C27609" w14:paraId="64649015" w14:textId="77777777" w:rsidTr="00780EBE">
        <w:tc>
          <w:tcPr>
            <w:tcW w:w="840" w:type="pct"/>
            <w:vAlign w:val="center"/>
          </w:tcPr>
          <w:p w14:paraId="528D69F8" w14:textId="77777777" w:rsidR="00D12C3E" w:rsidRPr="00C27609" w:rsidRDefault="00D12C3E" w:rsidP="00780EBE">
            <w:pPr>
              <w:jc w:val="center"/>
              <w:rPr>
                <w:rFonts w:cs="Arial"/>
                <w:sz w:val="20"/>
                <w:szCs w:val="20"/>
              </w:rPr>
            </w:pPr>
            <w:r w:rsidRPr="00C27609">
              <w:rPr>
                <w:rFonts w:cs="Arial"/>
                <w:sz w:val="20"/>
                <w:szCs w:val="20"/>
              </w:rPr>
              <w:t>Director</w:t>
            </w:r>
          </w:p>
        </w:tc>
        <w:tc>
          <w:tcPr>
            <w:tcW w:w="378" w:type="pct"/>
            <w:vAlign w:val="center"/>
          </w:tcPr>
          <w:p w14:paraId="16271EAC" w14:textId="77777777" w:rsidR="00D12C3E" w:rsidRPr="00C27609" w:rsidRDefault="00D12C3E" w:rsidP="00780EBE">
            <w:pPr>
              <w:jc w:val="center"/>
              <w:rPr>
                <w:rFonts w:cs="Arial"/>
                <w:sz w:val="20"/>
                <w:szCs w:val="20"/>
              </w:rPr>
            </w:pPr>
            <w:r w:rsidRPr="00C27609">
              <w:rPr>
                <w:rFonts w:cs="Arial"/>
                <w:sz w:val="20"/>
                <w:szCs w:val="20"/>
              </w:rPr>
              <w:t>4</w:t>
            </w:r>
          </w:p>
        </w:tc>
        <w:tc>
          <w:tcPr>
            <w:tcW w:w="2364" w:type="pct"/>
          </w:tcPr>
          <w:p w14:paraId="75D05C36" w14:textId="77777777" w:rsidR="00D12C3E" w:rsidRPr="00C27609" w:rsidRDefault="00D12C3E" w:rsidP="00780EBE">
            <w:pPr>
              <w:pStyle w:val="Sinespaciado"/>
              <w:jc w:val="both"/>
              <w:rPr>
                <w:rFonts w:ascii="Arial" w:hAnsi="Arial" w:cs="Arial"/>
                <w:sz w:val="20"/>
                <w:szCs w:val="20"/>
              </w:rPr>
            </w:pPr>
            <w:r w:rsidRPr="00C27609">
              <w:rPr>
                <w:rFonts w:ascii="Arial" w:hAnsi="Arial" w:cs="Arial"/>
                <w:sz w:val="20"/>
                <w:szCs w:val="20"/>
              </w:rPr>
              <w:t>Recibir validación del administrador para verificar el expediente, corroborar el contenido de la autorización de la licencia o aforo y autorizarlo con firma electrónica avanzada.</w:t>
            </w:r>
          </w:p>
          <w:p w14:paraId="556E7881" w14:textId="77777777" w:rsidR="00D12C3E" w:rsidRPr="00C27609" w:rsidRDefault="00D12C3E" w:rsidP="00780EBE">
            <w:pPr>
              <w:rPr>
                <w:rFonts w:cs="Arial"/>
                <w:sz w:val="20"/>
                <w:szCs w:val="20"/>
              </w:rPr>
            </w:pPr>
            <w:r w:rsidRPr="00C27609">
              <w:rPr>
                <w:rFonts w:cs="Arial"/>
                <w:sz w:val="20"/>
                <w:szCs w:val="20"/>
              </w:rPr>
              <w:t>Al concluir el proceso, el sistema notificará al usuario.</w:t>
            </w:r>
          </w:p>
        </w:tc>
        <w:tc>
          <w:tcPr>
            <w:tcW w:w="712" w:type="pct"/>
            <w:vAlign w:val="center"/>
          </w:tcPr>
          <w:p w14:paraId="0A11D47E" w14:textId="77777777" w:rsidR="00D12C3E" w:rsidRPr="00C27609" w:rsidRDefault="00D12C3E" w:rsidP="00780EBE">
            <w:pPr>
              <w:jc w:val="center"/>
              <w:rPr>
                <w:rFonts w:cs="Arial"/>
                <w:sz w:val="20"/>
                <w:szCs w:val="20"/>
              </w:rPr>
            </w:pPr>
            <w:r w:rsidRPr="00C27609">
              <w:rPr>
                <w:rFonts w:cs="Arial"/>
                <w:sz w:val="20"/>
                <w:szCs w:val="20"/>
              </w:rPr>
              <w:t>1 día</w:t>
            </w:r>
          </w:p>
        </w:tc>
        <w:tc>
          <w:tcPr>
            <w:tcW w:w="706" w:type="pct"/>
            <w:vAlign w:val="center"/>
          </w:tcPr>
          <w:p w14:paraId="6911A144" w14:textId="77777777" w:rsidR="00D12C3E" w:rsidRPr="00C27609" w:rsidRDefault="00D12C3E" w:rsidP="00780EBE">
            <w:pPr>
              <w:jc w:val="center"/>
              <w:rPr>
                <w:rFonts w:cs="Arial"/>
                <w:sz w:val="20"/>
                <w:szCs w:val="20"/>
              </w:rPr>
            </w:pPr>
            <w:r w:rsidRPr="00C27609">
              <w:rPr>
                <w:rFonts w:cs="Arial"/>
                <w:sz w:val="20"/>
                <w:szCs w:val="20"/>
              </w:rPr>
              <w:t>2 horas</w:t>
            </w:r>
          </w:p>
        </w:tc>
      </w:tr>
      <w:tr w:rsidR="00D12C3E" w:rsidRPr="00C27609" w14:paraId="53E4BF8C" w14:textId="77777777" w:rsidTr="00780EBE">
        <w:tc>
          <w:tcPr>
            <w:tcW w:w="5000" w:type="pct"/>
            <w:gridSpan w:val="5"/>
            <w:shd w:val="clear" w:color="auto" w:fill="D9D9D9" w:themeFill="background1" w:themeFillShade="D9"/>
            <w:vAlign w:val="center"/>
          </w:tcPr>
          <w:p w14:paraId="00F8626E" w14:textId="77777777" w:rsidR="00D12C3E" w:rsidRPr="00C27609" w:rsidRDefault="00D12C3E" w:rsidP="00780EBE">
            <w:pPr>
              <w:jc w:val="center"/>
              <w:rPr>
                <w:rFonts w:cs="Arial"/>
                <w:b/>
                <w:sz w:val="20"/>
                <w:szCs w:val="20"/>
              </w:rPr>
            </w:pPr>
            <w:r w:rsidRPr="00C27609">
              <w:rPr>
                <w:rFonts w:cs="Arial"/>
                <w:b/>
                <w:sz w:val="20"/>
                <w:szCs w:val="20"/>
              </w:rPr>
              <w:t xml:space="preserve">FIN DEL PROCEDIMIENTO </w:t>
            </w:r>
          </w:p>
        </w:tc>
      </w:tr>
      <w:bookmarkEnd w:id="5"/>
    </w:tbl>
    <w:p w14:paraId="53EE7A7F" w14:textId="7C4C7DB8" w:rsidR="00F63273" w:rsidRPr="00C27609" w:rsidRDefault="00F63273" w:rsidP="00F63273">
      <w:pPr>
        <w:rPr>
          <w:rFonts w:cs="Arial"/>
        </w:rPr>
      </w:pPr>
    </w:p>
    <w:p w14:paraId="1D7FF977" w14:textId="5191FE9B" w:rsidR="0044156A" w:rsidRPr="00C27609" w:rsidRDefault="0044156A" w:rsidP="00F63273">
      <w:pPr>
        <w:rPr>
          <w:rFonts w:cs="Arial"/>
        </w:rPr>
      </w:pPr>
    </w:p>
    <w:p w14:paraId="281B57AD" w14:textId="39437A16" w:rsidR="0044156A" w:rsidRPr="00C27609" w:rsidRDefault="0044156A" w:rsidP="0044156A">
      <w:pPr>
        <w:pBdr>
          <w:bottom w:val="single" w:sz="4" w:space="1" w:color="auto"/>
        </w:pBdr>
        <w:shd w:val="clear" w:color="auto" w:fill="2F5496" w:themeFill="accent1" w:themeFillShade="BF"/>
        <w:spacing w:before="60" w:after="60"/>
        <w:jc w:val="center"/>
        <w:rPr>
          <w:rFonts w:cs="Arial"/>
          <w:color w:val="FFFFFF" w:themeColor="background1"/>
        </w:rPr>
      </w:pPr>
      <w:r w:rsidRPr="00C27609">
        <w:rPr>
          <w:rFonts w:cs="Arial"/>
          <w:color w:val="FFFFFF" w:themeColor="background1"/>
        </w:rPr>
        <w:t>INDICADORES DE SIMPLIFICACIÓN</w:t>
      </w:r>
    </w:p>
    <w:p w14:paraId="2F349BB5" w14:textId="30EBF922" w:rsidR="00F63273" w:rsidRPr="00C27609" w:rsidRDefault="00F63273" w:rsidP="0044156A">
      <w:pPr>
        <w:spacing w:after="160"/>
        <w:jc w:val="left"/>
        <w:rPr>
          <w:rFonts w:cs="Arial"/>
          <w:color w:val="FFFFFF" w:themeColor="background1"/>
        </w:rPr>
      </w:pPr>
      <w:r w:rsidRPr="00C27609">
        <w:rPr>
          <w:rFonts w:cs="Arial"/>
          <w:color w:val="FFFFFF" w:themeColor="background1"/>
        </w:rPr>
        <w:t>CADORES DE SIMPLIFICACIÓN</w:t>
      </w:r>
    </w:p>
    <w:tbl>
      <w:tblPr>
        <w:tblStyle w:val="Tablaconcuadrcula"/>
        <w:tblW w:w="5000" w:type="pct"/>
        <w:tblLook w:val="04A0" w:firstRow="1" w:lastRow="0" w:firstColumn="1" w:lastColumn="0" w:noHBand="0" w:noVBand="1"/>
      </w:tblPr>
      <w:tblGrid>
        <w:gridCol w:w="3306"/>
        <w:gridCol w:w="2014"/>
        <w:gridCol w:w="1872"/>
        <w:gridCol w:w="2158"/>
      </w:tblGrid>
      <w:tr w:rsidR="00F63273" w:rsidRPr="00C27609" w14:paraId="07BB35F8" w14:textId="77777777" w:rsidTr="009C30D9">
        <w:trPr>
          <w:trHeight w:val="653"/>
        </w:trPr>
        <w:tc>
          <w:tcPr>
            <w:tcW w:w="1768" w:type="pct"/>
            <w:shd w:val="clear" w:color="auto" w:fill="8EAADB" w:themeFill="accent1" w:themeFillTint="99"/>
            <w:vAlign w:val="center"/>
          </w:tcPr>
          <w:p w14:paraId="6B4D7525" w14:textId="77777777" w:rsidR="00F63273" w:rsidRPr="00C27609" w:rsidRDefault="00F63273" w:rsidP="009C30D9">
            <w:pPr>
              <w:jc w:val="center"/>
              <w:rPr>
                <w:rFonts w:cs="Arial"/>
                <w:b/>
              </w:rPr>
            </w:pPr>
            <w:r w:rsidRPr="00C27609">
              <w:rPr>
                <w:rFonts w:cs="Arial"/>
                <w:b/>
              </w:rPr>
              <w:t>INDICADOR</w:t>
            </w:r>
          </w:p>
        </w:tc>
        <w:tc>
          <w:tcPr>
            <w:tcW w:w="1077" w:type="pct"/>
            <w:shd w:val="clear" w:color="auto" w:fill="8EAADB" w:themeFill="accent1" w:themeFillTint="99"/>
            <w:vAlign w:val="center"/>
          </w:tcPr>
          <w:p w14:paraId="1593F86A" w14:textId="77777777" w:rsidR="00F63273" w:rsidRPr="00C27609" w:rsidRDefault="00F63273" w:rsidP="009C30D9">
            <w:pPr>
              <w:jc w:val="center"/>
              <w:rPr>
                <w:rFonts w:cs="Arial"/>
                <w:b/>
              </w:rPr>
            </w:pPr>
            <w:r w:rsidRPr="00C27609">
              <w:rPr>
                <w:rFonts w:cs="Arial"/>
                <w:b/>
              </w:rPr>
              <w:t>SITUACION ACTUAL</w:t>
            </w:r>
          </w:p>
        </w:tc>
        <w:tc>
          <w:tcPr>
            <w:tcW w:w="1001" w:type="pct"/>
            <w:shd w:val="clear" w:color="auto" w:fill="8EAADB" w:themeFill="accent1" w:themeFillTint="99"/>
            <w:vAlign w:val="center"/>
          </w:tcPr>
          <w:p w14:paraId="68ADCA9B" w14:textId="77777777" w:rsidR="00F63273" w:rsidRPr="00C27609" w:rsidRDefault="00F63273" w:rsidP="009C30D9">
            <w:pPr>
              <w:jc w:val="center"/>
              <w:rPr>
                <w:rFonts w:cs="Arial"/>
                <w:b/>
              </w:rPr>
            </w:pPr>
            <w:r w:rsidRPr="00C27609">
              <w:rPr>
                <w:rFonts w:cs="Arial"/>
                <w:b/>
              </w:rPr>
              <w:t>SITUACION PROPUESTA</w:t>
            </w:r>
          </w:p>
        </w:tc>
        <w:tc>
          <w:tcPr>
            <w:tcW w:w="1154" w:type="pct"/>
            <w:shd w:val="clear" w:color="auto" w:fill="8EAADB" w:themeFill="accent1" w:themeFillTint="99"/>
            <w:vAlign w:val="center"/>
          </w:tcPr>
          <w:p w14:paraId="6E427CD0" w14:textId="77777777" w:rsidR="00F63273" w:rsidRPr="00C27609" w:rsidRDefault="00F63273" w:rsidP="009C30D9">
            <w:pPr>
              <w:jc w:val="center"/>
              <w:rPr>
                <w:rFonts w:cs="Arial"/>
                <w:b/>
              </w:rPr>
            </w:pPr>
            <w:r w:rsidRPr="00C27609">
              <w:rPr>
                <w:rFonts w:cs="Arial"/>
                <w:b/>
              </w:rPr>
              <w:t>DIFERENCIA</w:t>
            </w:r>
          </w:p>
        </w:tc>
      </w:tr>
      <w:tr w:rsidR="00F63273" w:rsidRPr="00C27609" w14:paraId="71B2F995" w14:textId="77777777" w:rsidTr="009C30D9">
        <w:tc>
          <w:tcPr>
            <w:tcW w:w="1768" w:type="pct"/>
            <w:vAlign w:val="center"/>
          </w:tcPr>
          <w:p w14:paraId="34122F0E" w14:textId="77777777" w:rsidR="00F63273" w:rsidRPr="00C27609" w:rsidRDefault="00F63273" w:rsidP="009C30D9">
            <w:pPr>
              <w:pStyle w:val="Default"/>
              <w:rPr>
                <w:sz w:val="22"/>
                <w:szCs w:val="22"/>
              </w:rPr>
            </w:pPr>
            <w:r w:rsidRPr="00C27609">
              <w:rPr>
                <w:sz w:val="22"/>
                <w:szCs w:val="22"/>
              </w:rPr>
              <w:t>Número de actividades con valor añadido</w:t>
            </w:r>
          </w:p>
        </w:tc>
        <w:tc>
          <w:tcPr>
            <w:tcW w:w="1077" w:type="pct"/>
            <w:vAlign w:val="center"/>
          </w:tcPr>
          <w:p w14:paraId="38A3FC43" w14:textId="5DC87955" w:rsidR="00F63273" w:rsidRPr="00C27609" w:rsidRDefault="00E36DC7" w:rsidP="009C30D9">
            <w:pPr>
              <w:jc w:val="center"/>
              <w:rPr>
                <w:rFonts w:cs="Arial"/>
              </w:rPr>
            </w:pPr>
            <w:r w:rsidRPr="00C27609">
              <w:rPr>
                <w:rFonts w:cs="Arial"/>
              </w:rPr>
              <w:t>13</w:t>
            </w:r>
          </w:p>
        </w:tc>
        <w:tc>
          <w:tcPr>
            <w:tcW w:w="1001" w:type="pct"/>
            <w:vAlign w:val="center"/>
          </w:tcPr>
          <w:p w14:paraId="6254D10F" w14:textId="1BB4E07A" w:rsidR="00F63273" w:rsidRPr="00C27609" w:rsidRDefault="00314A04" w:rsidP="009C30D9">
            <w:pPr>
              <w:jc w:val="center"/>
              <w:rPr>
                <w:rFonts w:cs="Arial"/>
              </w:rPr>
            </w:pPr>
            <w:r w:rsidRPr="00C27609">
              <w:rPr>
                <w:rFonts w:cs="Arial"/>
              </w:rPr>
              <w:t>4</w:t>
            </w:r>
          </w:p>
        </w:tc>
        <w:tc>
          <w:tcPr>
            <w:tcW w:w="1154" w:type="pct"/>
            <w:vAlign w:val="center"/>
          </w:tcPr>
          <w:p w14:paraId="6AE51712" w14:textId="534DC79E" w:rsidR="00F63273" w:rsidRPr="00C27609" w:rsidRDefault="00314A04" w:rsidP="009C30D9">
            <w:pPr>
              <w:jc w:val="center"/>
              <w:rPr>
                <w:rFonts w:cs="Arial"/>
              </w:rPr>
            </w:pPr>
            <w:r w:rsidRPr="00C27609">
              <w:rPr>
                <w:rFonts w:cs="Arial"/>
              </w:rPr>
              <w:t>9</w:t>
            </w:r>
          </w:p>
        </w:tc>
      </w:tr>
      <w:tr w:rsidR="00F63273" w:rsidRPr="00C27609" w14:paraId="1EBB50E7" w14:textId="77777777" w:rsidTr="009C30D9">
        <w:tc>
          <w:tcPr>
            <w:tcW w:w="1768" w:type="pct"/>
          </w:tcPr>
          <w:p w14:paraId="7A1DC6A1" w14:textId="77777777" w:rsidR="00F63273" w:rsidRPr="00C27609" w:rsidRDefault="00F63273" w:rsidP="009C30D9">
            <w:pPr>
              <w:pStyle w:val="Default"/>
              <w:rPr>
                <w:sz w:val="22"/>
                <w:szCs w:val="22"/>
              </w:rPr>
            </w:pPr>
            <w:r w:rsidRPr="00C27609">
              <w:rPr>
                <w:sz w:val="22"/>
                <w:szCs w:val="22"/>
              </w:rPr>
              <w:t>Número de actividades de control</w:t>
            </w:r>
          </w:p>
        </w:tc>
        <w:tc>
          <w:tcPr>
            <w:tcW w:w="1077" w:type="pct"/>
            <w:vAlign w:val="center"/>
          </w:tcPr>
          <w:p w14:paraId="635A1848" w14:textId="77777777" w:rsidR="00F63273" w:rsidRPr="00C27609" w:rsidRDefault="00F63273" w:rsidP="009C30D9">
            <w:pPr>
              <w:jc w:val="center"/>
              <w:rPr>
                <w:rFonts w:cs="Arial"/>
              </w:rPr>
            </w:pPr>
            <w:r w:rsidRPr="00C27609">
              <w:rPr>
                <w:rFonts w:cs="Arial"/>
              </w:rPr>
              <w:t>4</w:t>
            </w:r>
          </w:p>
        </w:tc>
        <w:tc>
          <w:tcPr>
            <w:tcW w:w="1001" w:type="pct"/>
            <w:vAlign w:val="center"/>
          </w:tcPr>
          <w:p w14:paraId="12625D7F" w14:textId="77777777" w:rsidR="00F63273" w:rsidRPr="00C27609" w:rsidRDefault="00F63273" w:rsidP="009C30D9">
            <w:pPr>
              <w:jc w:val="center"/>
              <w:rPr>
                <w:rFonts w:cs="Arial"/>
              </w:rPr>
            </w:pPr>
            <w:r w:rsidRPr="00C27609">
              <w:rPr>
                <w:rFonts w:cs="Arial"/>
              </w:rPr>
              <w:t>4</w:t>
            </w:r>
          </w:p>
        </w:tc>
        <w:tc>
          <w:tcPr>
            <w:tcW w:w="1154" w:type="pct"/>
            <w:vAlign w:val="center"/>
          </w:tcPr>
          <w:p w14:paraId="62A994B8" w14:textId="77777777" w:rsidR="00F63273" w:rsidRPr="00C27609" w:rsidRDefault="00F63273" w:rsidP="009C30D9">
            <w:pPr>
              <w:jc w:val="center"/>
              <w:rPr>
                <w:rFonts w:cs="Arial"/>
              </w:rPr>
            </w:pPr>
            <w:r w:rsidRPr="00C27609">
              <w:rPr>
                <w:rFonts w:cs="Arial"/>
              </w:rPr>
              <w:t>0</w:t>
            </w:r>
          </w:p>
        </w:tc>
      </w:tr>
      <w:tr w:rsidR="00F63273" w:rsidRPr="00C27609" w14:paraId="6A1EECC9" w14:textId="77777777" w:rsidTr="009C30D9">
        <w:trPr>
          <w:trHeight w:val="548"/>
        </w:trPr>
        <w:tc>
          <w:tcPr>
            <w:tcW w:w="1768" w:type="pct"/>
            <w:vAlign w:val="center"/>
          </w:tcPr>
          <w:p w14:paraId="131B83A4" w14:textId="77777777" w:rsidR="00F63273" w:rsidRPr="00C27609" w:rsidRDefault="00F63273" w:rsidP="009C30D9">
            <w:pPr>
              <w:rPr>
                <w:rFonts w:cs="Arial"/>
              </w:rPr>
            </w:pPr>
            <w:r w:rsidRPr="00C27609">
              <w:rPr>
                <w:rFonts w:cs="Arial"/>
              </w:rPr>
              <w:t>Tiempo del trámite (días)</w:t>
            </w:r>
          </w:p>
        </w:tc>
        <w:tc>
          <w:tcPr>
            <w:tcW w:w="1077" w:type="pct"/>
            <w:vAlign w:val="center"/>
          </w:tcPr>
          <w:p w14:paraId="2195D643" w14:textId="77777777" w:rsidR="00F63273" w:rsidRPr="00C27609" w:rsidRDefault="00F63273" w:rsidP="009C30D9">
            <w:pPr>
              <w:jc w:val="center"/>
              <w:rPr>
                <w:rFonts w:cs="Arial"/>
              </w:rPr>
            </w:pPr>
            <w:r w:rsidRPr="00C27609">
              <w:rPr>
                <w:rFonts w:cs="Arial"/>
              </w:rPr>
              <w:t>13</w:t>
            </w:r>
            <w:r w:rsidRPr="00C27609">
              <w:rPr>
                <w:rFonts w:cs="Arial"/>
                <w:color w:val="000000" w:themeColor="text1"/>
              </w:rPr>
              <w:t xml:space="preserve"> días y 3 horas</w:t>
            </w:r>
          </w:p>
        </w:tc>
        <w:tc>
          <w:tcPr>
            <w:tcW w:w="1001" w:type="pct"/>
            <w:vAlign w:val="center"/>
          </w:tcPr>
          <w:p w14:paraId="0C499E36" w14:textId="4F855932" w:rsidR="00F63273" w:rsidRPr="00C27609" w:rsidRDefault="00F63273" w:rsidP="009C30D9">
            <w:pPr>
              <w:jc w:val="center"/>
              <w:rPr>
                <w:rFonts w:cs="Arial"/>
                <w:color w:val="000000" w:themeColor="text1"/>
              </w:rPr>
            </w:pPr>
            <w:r w:rsidRPr="00C27609">
              <w:rPr>
                <w:rFonts w:cs="Arial"/>
                <w:color w:val="000000" w:themeColor="text1"/>
              </w:rPr>
              <w:t xml:space="preserve">4 días y </w:t>
            </w:r>
            <w:r w:rsidR="006607F8" w:rsidRPr="00C27609">
              <w:rPr>
                <w:rFonts w:cs="Arial"/>
                <w:color w:val="000000" w:themeColor="text1"/>
              </w:rPr>
              <w:t>7</w:t>
            </w:r>
            <w:r w:rsidRPr="00C27609">
              <w:rPr>
                <w:rFonts w:cs="Arial"/>
                <w:color w:val="000000" w:themeColor="text1"/>
              </w:rPr>
              <w:t xml:space="preserve"> horas</w:t>
            </w:r>
          </w:p>
        </w:tc>
        <w:tc>
          <w:tcPr>
            <w:tcW w:w="1154" w:type="pct"/>
            <w:vAlign w:val="center"/>
          </w:tcPr>
          <w:p w14:paraId="7F47373C" w14:textId="63A7BF55" w:rsidR="00F63273" w:rsidRPr="00C27609" w:rsidRDefault="006607F8" w:rsidP="009C30D9">
            <w:pPr>
              <w:jc w:val="center"/>
              <w:rPr>
                <w:rFonts w:cs="Arial"/>
                <w:color w:val="000000" w:themeColor="text1"/>
              </w:rPr>
            </w:pPr>
            <w:r w:rsidRPr="00C27609">
              <w:rPr>
                <w:rFonts w:cs="Arial"/>
                <w:color w:val="000000" w:themeColor="text1"/>
              </w:rPr>
              <w:t>8</w:t>
            </w:r>
            <w:r w:rsidR="00F63273" w:rsidRPr="00C27609">
              <w:rPr>
                <w:rFonts w:cs="Arial"/>
                <w:color w:val="000000" w:themeColor="text1"/>
              </w:rPr>
              <w:t xml:space="preserve"> días</w:t>
            </w:r>
            <w:r w:rsidRPr="00C27609">
              <w:rPr>
                <w:rFonts w:cs="Arial"/>
                <w:color w:val="000000" w:themeColor="text1"/>
              </w:rPr>
              <w:t xml:space="preserve"> y 4 horas</w:t>
            </w:r>
          </w:p>
        </w:tc>
      </w:tr>
      <w:tr w:rsidR="00F63273" w:rsidRPr="00C27609" w14:paraId="7FC7E040" w14:textId="77777777" w:rsidTr="009C30D9">
        <w:trPr>
          <w:trHeight w:val="550"/>
        </w:trPr>
        <w:tc>
          <w:tcPr>
            <w:tcW w:w="1768" w:type="pct"/>
            <w:vAlign w:val="center"/>
          </w:tcPr>
          <w:p w14:paraId="3F6EBBC1" w14:textId="77777777" w:rsidR="00F63273" w:rsidRPr="00C27609" w:rsidRDefault="00F63273" w:rsidP="009C30D9">
            <w:pPr>
              <w:pStyle w:val="Default"/>
              <w:rPr>
                <w:sz w:val="22"/>
                <w:szCs w:val="22"/>
              </w:rPr>
            </w:pPr>
            <w:r w:rsidRPr="00C27609">
              <w:rPr>
                <w:sz w:val="22"/>
                <w:szCs w:val="22"/>
              </w:rPr>
              <w:t xml:space="preserve">Número de requisitos solicitados </w:t>
            </w:r>
          </w:p>
        </w:tc>
        <w:tc>
          <w:tcPr>
            <w:tcW w:w="1077" w:type="pct"/>
            <w:vAlign w:val="center"/>
          </w:tcPr>
          <w:p w14:paraId="1625A1B3" w14:textId="01B99458" w:rsidR="002274AB" w:rsidRPr="00C27609" w:rsidRDefault="0008584F" w:rsidP="002274AB">
            <w:pPr>
              <w:jc w:val="center"/>
              <w:rPr>
                <w:rFonts w:cs="Arial"/>
              </w:rPr>
            </w:pPr>
            <w:r w:rsidRPr="00C27609">
              <w:rPr>
                <w:rFonts w:cs="Arial"/>
              </w:rPr>
              <w:t>1</w:t>
            </w:r>
            <w:r w:rsidR="00EC726A" w:rsidRPr="00C27609">
              <w:rPr>
                <w:rFonts w:cs="Arial"/>
              </w:rPr>
              <w:t>7</w:t>
            </w:r>
          </w:p>
        </w:tc>
        <w:tc>
          <w:tcPr>
            <w:tcW w:w="1001" w:type="pct"/>
            <w:vAlign w:val="center"/>
          </w:tcPr>
          <w:p w14:paraId="3CB9078D" w14:textId="0CC86BB1" w:rsidR="002274AB" w:rsidRPr="00C27609" w:rsidRDefault="007F103B" w:rsidP="002274AB">
            <w:pPr>
              <w:jc w:val="center"/>
              <w:rPr>
                <w:rFonts w:cs="Arial"/>
              </w:rPr>
            </w:pPr>
            <w:r w:rsidRPr="00C27609">
              <w:rPr>
                <w:rFonts w:cs="Arial"/>
              </w:rPr>
              <w:t>16</w:t>
            </w:r>
          </w:p>
        </w:tc>
        <w:tc>
          <w:tcPr>
            <w:tcW w:w="1154" w:type="pct"/>
            <w:vAlign w:val="center"/>
          </w:tcPr>
          <w:p w14:paraId="2163768E" w14:textId="0F99A630" w:rsidR="00F63273" w:rsidRPr="00C27609" w:rsidRDefault="00D23F9D" w:rsidP="009C30D9">
            <w:pPr>
              <w:jc w:val="center"/>
              <w:rPr>
                <w:rFonts w:cs="Arial"/>
              </w:rPr>
            </w:pPr>
            <w:r w:rsidRPr="00C27609">
              <w:rPr>
                <w:rFonts w:cs="Arial"/>
              </w:rPr>
              <w:t>0</w:t>
            </w:r>
          </w:p>
        </w:tc>
      </w:tr>
      <w:tr w:rsidR="00F63273" w:rsidRPr="00C27609" w14:paraId="3299603E" w14:textId="77777777" w:rsidTr="009C30D9">
        <w:trPr>
          <w:trHeight w:val="476"/>
        </w:trPr>
        <w:tc>
          <w:tcPr>
            <w:tcW w:w="1768" w:type="pct"/>
            <w:vAlign w:val="center"/>
          </w:tcPr>
          <w:p w14:paraId="31F30012" w14:textId="77777777" w:rsidR="00F63273" w:rsidRPr="00C27609" w:rsidRDefault="00F63273" w:rsidP="009C30D9">
            <w:pPr>
              <w:rPr>
                <w:rFonts w:cs="Arial"/>
              </w:rPr>
            </w:pPr>
            <w:r w:rsidRPr="00C27609">
              <w:rPr>
                <w:rFonts w:cs="Arial"/>
              </w:rPr>
              <w:t>Costo al usuario (Q)</w:t>
            </w:r>
          </w:p>
        </w:tc>
        <w:tc>
          <w:tcPr>
            <w:tcW w:w="1077" w:type="pct"/>
            <w:vAlign w:val="center"/>
          </w:tcPr>
          <w:p w14:paraId="52568017" w14:textId="77777777" w:rsidR="00F63273" w:rsidRPr="00C27609" w:rsidRDefault="00F63273" w:rsidP="009C30D9">
            <w:pPr>
              <w:jc w:val="center"/>
              <w:rPr>
                <w:rFonts w:cs="Arial"/>
              </w:rPr>
            </w:pPr>
            <w:r w:rsidRPr="00C27609">
              <w:rPr>
                <w:rFonts w:cs="Arial"/>
              </w:rPr>
              <w:t>0</w:t>
            </w:r>
          </w:p>
        </w:tc>
        <w:tc>
          <w:tcPr>
            <w:tcW w:w="1001" w:type="pct"/>
            <w:vAlign w:val="center"/>
          </w:tcPr>
          <w:p w14:paraId="5B7CCC1E" w14:textId="77777777" w:rsidR="00F63273" w:rsidRPr="00C27609" w:rsidRDefault="00F63273" w:rsidP="009C30D9">
            <w:pPr>
              <w:jc w:val="center"/>
              <w:rPr>
                <w:rFonts w:cs="Arial"/>
              </w:rPr>
            </w:pPr>
            <w:r w:rsidRPr="00C27609">
              <w:rPr>
                <w:rFonts w:cs="Arial"/>
              </w:rPr>
              <w:t>0</w:t>
            </w:r>
          </w:p>
        </w:tc>
        <w:tc>
          <w:tcPr>
            <w:tcW w:w="1154" w:type="pct"/>
            <w:vAlign w:val="center"/>
          </w:tcPr>
          <w:p w14:paraId="5DAF8BF7" w14:textId="77777777" w:rsidR="00F63273" w:rsidRPr="00C27609" w:rsidRDefault="00F63273" w:rsidP="009C30D9">
            <w:pPr>
              <w:jc w:val="center"/>
              <w:rPr>
                <w:rFonts w:cs="Arial"/>
              </w:rPr>
            </w:pPr>
            <w:r w:rsidRPr="00C27609">
              <w:rPr>
                <w:rFonts w:cs="Arial"/>
              </w:rPr>
              <w:t>0</w:t>
            </w:r>
          </w:p>
        </w:tc>
      </w:tr>
      <w:tr w:rsidR="00F63273" w:rsidRPr="00C27609" w14:paraId="2E20AE96" w14:textId="77777777" w:rsidTr="009C30D9">
        <w:trPr>
          <w:trHeight w:val="508"/>
        </w:trPr>
        <w:tc>
          <w:tcPr>
            <w:tcW w:w="1768" w:type="pct"/>
            <w:vAlign w:val="center"/>
          </w:tcPr>
          <w:p w14:paraId="410DF860" w14:textId="77777777" w:rsidR="00F63273" w:rsidRPr="00C27609" w:rsidRDefault="00F63273" w:rsidP="009C30D9">
            <w:pPr>
              <w:rPr>
                <w:rFonts w:cs="Arial"/>
              </w:rPr>
            </w:pPr>
            <w:r w:rsidRPr="00C27609">
              <w:rPr>
                <w:rFonts w:cs="Arial"/>
              </w:rPr>
              <w:lastRenderedPageBreak/>
              <w:t>Cantidad de áreas participantes</w:t>
            </w:r>
          </w:p>
        </w:tc>
        <w:tc>
          <w:tcPr>
            <w:tcW w:w="1077" w:type="pct"/>
            <w:vAlign w:val="center"/>
          </w:tcPr>
          <w:p w14:paraId="4FFE4A26" w14:textId="77777777" w:rsidR="00F63273" w:rsidRPr="00C27609" w:rsidRDefault="00F63273" w:rsidP="009C30D9">
            <w:pPr>
              <w:jc w:val="center"/>
              <w:rPr>
                <w:rFonts w:cs="Arial"/>
              </w:rPr>
            </w:pPr>
            <w:r w:rsidRPr="00C27609">
              <w:rPr>
                <w:rFonts w:cs="Arial"/>
              </w:rPr>
              <w:t>5</w:t>
            </w:r>
          </w:p>
        </w:tc>
        <w:tc>
          <w:tcPr>
            <w:tcW w:w="1001" w:type="pct"/>
            <w:vAlign w:val="center"/>
          </w:tcPr>
          <w:p w14:paraId="696F7463" w14:textId="625F32B1" w:rsidR="00F63273" w:rsidRPr="00C27609" w:rsidRDefault="00E36DC7" w:rsidP="009C30D9">
            <w:pPr>
              <w:jc w:val="center"/>
              <w:rPr>
                <w:rFonts w:cs="Arial"/>
              </w:rPr>
            </w:pPr>
            <w:r w:rsidRPr="00C27609">
              <w:rPr>
                <w:rFonts w:cs="Arial"/>
              </w:rPr>
              <w:t>2</w:t>
            </w:r>
          </w:p>
        </w:tc>
        <w:tc>
          <w:tcPr>
            <w:tcW w:w="1154" w:type="pct"/>
            <w:vAlign w:val="center"/>
          </w:tcPr>
          <w:p w14:paraId="73D0D8F9" w14:textId="27AC462F" w:rsidR="00F63273" w:rsidRPr="00C27609" w:rsidRDefault="00E36DC7" w:rsidP="009C30D9">
            <w:pPr>
              <w:jc w:val="center"/>
              <w:rPr>
                <w:rFonts w:cs="Arial"/>
              </w:rPr>
            </w:pPr>
            <w:r w:rsidRPr="00C27609">
              <w:rPr>
                <w:rFonts w:cs="Arial"/>
              </w:rPr>
              <w:t>3</w:t>
            </w:r>
          </w:p>
        </w:tc>
      </w:tr>
      <w:tr w:rsidR="00F63273" w:rsidRPr="00C27609" w14:paraId="0C8DB965" w14:textId="77777777" w:rsidTr="009C30D9">
        <w:trPr>
          <w:trHeight w:val="553"/>
        </w:trPr>
        <w:tc>
          <w:tcPr>
            <w:tcW w:w="1768" w:type="pct"/>
            <w:vAlign w:val="center"/>
          </w:tcPr>
          <w:p w14:paraId="36D67A26" w14:textId="77777777" w:rsidR="00F63273" w:rsidRPr="00C27609" w:rsidRDefault="00F63273" w:rsidP="009C30D9">
            <w:pPr>
              <w:rPr>
                <w:rFonts w:cs="Arial"/>
              </w:rPr>
            </w:pPr>
            <w:r w:rsidRPr="00C27609">
              <w:rPr>
                <w:rFonts w:cs="Arial"/>
              </w:rPr>
              <w:t>Número de personas involucradas</w:t>
            </w:r>
          </w:p>
        </w:tc>
        <w:tc>
          <w:tcPr>
            <w:tcW w:w="1077" w:type="pct"/>
            <w:vAlign w:val="center"/>
          </w:tcPr>
          <w:p w14:paraId="5D18CC7C" w14:textId="77777777" w:rsidR="00F63273" w:rsidRPr="00C27609" w:rsidRDefault="00F63273" w:rsidP="009C30D9">
            <w:pPr>
              <w:jc w:val="center"/>
              <w:rPr>
                <w:rFonts w:cs="Arial"/>
              </w:rPr>
            </w:pPr>
            <w:r w:rsidRPr="00C27609">
              <w:rPr>
                <w:rFonts w:cs="Arial"/>
              </w:rPr>
              <w:t>5</w:t>
            </w:r>
          </w:p>
        </w:tc>
        <w:tc>
          <w:tcPr>
            <w:tcW w:w="1001" w:type="pct"/>
            <w:vAlign w:val="center"/>
          </w:tcPr>
          <w:p w14:paraId="1B69923B" w14:textId="75216D74" w:rsidR="00F63273" w:rsidRPr="00C27609" w:rsidRDefault="00E36DC7" w:rsidP="009C30D9">
            <w:pPr>
              <w:jc w:val="center"/>
              <w:rPr>
                <w:rFonts w:cs="Arial"/>
              </w:rPr>
            </w:pPr>
            <w:r w:rsidRPr="00C27609">
              <w:rPr>
                <w:rFonts w:cs="Arial"/>
              </w:rPr>
              <w:t>2</w:t>
            </w:r>
          </w:p>
        </w:tc>
        <w:tc>
          <w:tcPr>
            <w:tcW w:w="1154" w:type="pct"/>
            <w:vAlign w:val="center"/>
          </w:tcPr>
          <w:p w14:paraId="3C1BAB77" w14:textId="6D4AC907" w:rsidR="00F63273" w:rsidRPr="00C27609" w:rsidRDefault="00E36DC7" w:rsidP="009C30D9">
            <w:pPr>
              <w:jc w:val="center"/>
              <w:rPr>
                <w:rFonts w:cs="Arial"/>
              </w:rPr>
            </w:pPr>
            <w:r w:rsidRPr="00C27609">
              <w:rPr>
                <w:rFonts w:cs="Arial"/>
              </w:rPr>
              <w:t>3</w:t>
            </w:r>
          </w:p>
        </w:tc>
      </w:tr>
      <w:tr w:rsidR="00F63273" w:rsidRPr="00C27609" w14:paraId="33F4D17E" w14:textId="77777777" w:rsidTr="009C30D9">
        <w:trPr>
          <w:trHeight w:val="561"/>
        </w:trPr>
        <w:tc>
          <w:tcPr>
            <w:tcW w:w="1768" w:type="pct"/>
            <w:vAlign w:val="center"/>
          </w:tcPr>
          <w:p w14:paraId="340DFDE8" w14:textId="77777777" w:rsidR="00F63273" w:rsidRPr="00C27609" w:rsidRDefault="00F63273" w:rsidP="009C30D9">
            <w:pPr>
              <w:rPr>
                <w:rFonts w:cs="Arial"/>
              </w:rPr>
            </w:pPr>
            <w:r w:rsidRPr="00C27609">
              <w:rPr>
                <w:rFonts w:cs="Arial"/>
              </w:rPr>
              <w:t>Participación de otras instituciones</w:t>
            </w:r>
          </w:p>
        </w:tc>
        <w:tc>
          <w:tcPr>
            <w:tcW w:w="1077" w:type="pct"/>
            <w:vAlign w:val="center"/>
          </w:tcPr>
          <w:p w14:paraId="17D27930" w14:textId="77777777" w:rsidR="00F63273" w:rsidRPr="00C27609" w:rsidRDefault="00F63273" w:rsidP="009C30D9">
            <w:pPr>
              <w:jc w:val="center"/>
              <w:rPr>
                <w:rFonts w:cs="Arial"/>
              </w:rPr>
            </w:pPr>
            <w:r w:rsidRPr="00C27609">
              <w:rPr>
                <w:rFonts w:cs="Arial"/>
              </w:rPr>
              <w:t>0</w:t>
            </w:r>
          </w:p>
        </w:tc>
        <w:tc>
          <w:tcPr>
            <w:tcW w:w="1001" w:type="pct"/>
            <w:vAlign w:val="center"/>
          </w:tcPr>
          <w:p w14:paraId="007FD9FE" w14:textId="77777777" w:rsidR="00F63273" w:rsidRPr="00C27609" w:rsidRDefault="00F63273" w:rsidP="009C30D9">
            <w:pPr>
              <w:jc w:val="center"/>
              <w:rPr>
                <w:rFonts w:cs="Arial"/>
              </w:rPr>
            </w:pPr>
            <w:r w:rsidRPr="00C27609">
              <w:rPr>
                <w:rFonts w:cs="Arial"/>
              </w:rPr>
              <w:t>0</w:t>
            </w:r>
          </w:p>
        </w:tc>
        <w:tc>
          <w:tcPr>
            <w:tcW w:w="1154" w:type="pct"/>
            <w:vAlign w:val="center"/>
          </w:tcPr>
          <w:p w14:paraId="43DA978D" w14:textId="77777777" w:rsidR="00F63273" w:rsidRPr="00C27609" w:rsidRDefault="00F63273" w:rsidP="009C30D9">
            <w:pPr>
              <w:jc w:val="center"/>
              <w:rPr>
                <w:rFonts w:cs="Arial"/>
              </w:rPr>
            </w:pPr>
            <w:r w:rsidRPr="00C27609">
              <w:rPr>
                <w:rFonts w:cs="Arial"/>
              </w:rPr>
              <w:t>0</w:t>
            </w:r>
          </w:p>
        </w:tc>
      </w:tr>
      <w:tr w:rsidR="00F63273" w:rsidRPr="00C27609" w14:paraId="08DCA80F" w14:textId="77777777" w:rsidTr="009C30D9">
        <w:trPr>
          <w:trHeight w:val="561"/>
        </w:trPr>
        <w:tc>
          <w:tcPr>
            <w:tcW w:w="1768" w:type="pct"/>
            <w:vAlign w:val="center"/>
          </w:tcPr>
          <w:p w14:paraId="5215A8D6" w14:textId="77777777" w:rsidR="00F63273" w:rsidRPr="00C27609" w:rsidRDefault="00F63273" w:rsidP="009C30D9">
            <w:pPr>
              <w:rPr>
                <w:rFonts w:cs="Arial"/>
              </w:rPr>
            </w:pPr>
            <w:r w:rsidRPr="00C27609">
              <w:rPr>
                <w:rFonts w:cs="Arial"/>
              </w:rPr>
              <w:t>Trámites realizados</w:t>
            </w:r>
          </w:p>
        </w:tc>
        <w:tc>
          <w:tcPr>
            <w:tcW w:w="1077" w:type="pct"/>
            <w:vAlign w:val="center"/>
          </w:tcPr>
          <w:p w14:paraId="23FB0052" w14:textId="77777777" w:rsidR="00F63273" w:rsidRPr="00C27609" w:rsidRDefault="00F63273" w:rsidP="009C30D9">
            <w:pPr>
              <w:jc w:val="center"/>
              <w:rPr>
                <w:rFonts w:cs="Arial"/>
              </w:rPr>
            </w:pPr>
            <w:r w:rsidRPr="00C27609">
              <w:rPr>
                <w:rFonts w:cs="Arial"/>
              </w:rPr>
              <w:t>30</w:t>
            </w:r>
          </w:p>
        </w:tc>
        <w:tc>
          <w:tcPr>
            <w:tcW w:w="1001" w:type="pct"/>
            <w:vAlign w:val="center"/>
          </w:tcPr>
          <w:p w14:paraId="6F4816D0" w14:textId="77777777" w:rsidR="00F63273" w:rsidRPr="00C27609" w:rsidRDefault="00F63273" w:rsidP="009C30D9">
            <w:pPr>
              <w:jc w:val="center"/>
              <w:rPr>
                <w:rFonts w:cs="Arial"/>
              </w:rPr>
            </w:pPr>
            <w:r w:rsidRPr="00C27609">
              <w:rPr>
                <w:rFonts w:cs="Arial"/>
              </w:rPr>
              <w:t>45</w:t>
            </w:r>
          </w:p>
        </w:tc>
        <w:tc>
          <w:tcPr>
            <w:tcW w:w="1154" w:type="pct"/>
            <w:vAlign w:val="center"/>
          </w:tcPr>
          <w:p w14:paraId="3BA01F47" w14:textId="77777777" w:rsidR="00F63273" w:rsidRPr="00C27609" w:rsidRDefault="00F63273" w:rsidP="009C30D9">
            <w:pPr>
              <w:jc w:val="center"/>
              <w:rPr>
                <w:rFonts w:cs="Arial"/>
              </w:rPr>
            </w:pPr>
            <w:r w:rsidRPr="00C27609">
              <w:rPr>
                <w:rFonts w:cs="Arial"/>
              </w:rPr>
              <w:t>15</w:t>
            </w:r>
          </w:p>
        </w:tc>
      </w:tr>
    </w:tbl>
    <w:p w14:paraId="142802F2" w14:textId="77777777" w:rsidR="00F63273" w:rsidRPr="00C27609" w:rsidRDefault="00F63273" w:rsidP="00F63273">
      <w:pPr>
        <w:rPr>
          <w:rFonts w:cs="Arial"/>
        </w:rPr>
      </w:pPr>
    </w:p>
    <w:tbl>
      <w:tblPr>
        <w:tblStyle w:val="Tablaconcuadrcula"/>
        <w:tblW w:w="0" w:type="auto"/>
        <w:tblLook w:val="04A0" w:firstRow="1" w:lastRow="0" w:firstColumn="1" w:lastColumn="0" w:noHBand="0" w:noVBand="1"/>
      </w:tblPr>
      <w:tblGrid>
        <w:gridCol w:w="3235"/>
        <w:gridCol w:w="6115"/>
      </w:tblGrid>
      <w:tr w:rsidR="00F63273" w:rsidRPr="00C27609" w14:paraId="636701BB" w14:textId="77777777" w:rsidTr="009C30D9">
        <w:tc>
          <w:tcPr>
            <w:tcW w:w="3235" w:type="dxa"/>
            <w:shd w:val="clear" w:color="auto" w:fill="2F5496" w:themeFill="accent1" w:themeFillShade="BF"/>
          </w:tcPr>
          <w:p w14:paraId="5E05B9EE" w14:textId="77777777" w:rsidR="00F63273" w:rsidRPr="00C27609" w:rsidRDefault="00F63273" w:rsidP="009C30D9">
            <w:pPr>
              <w:spacing w:before="60" w:after="60"/>
              <w:rPr>
                <w:rFonts w:cs="Arial"/>
                <w:b/>
                <w:bCs/>
                <w:color w:val="FFFFFF" w:themeColor="background1"/>
              </w:rPr>
            </w:pPr>
            <w:r w:rsidRPr="00C27609">
              <w:rPr>
                <w:rFonts w:cs="Arial"/>
                <w:b/>
                <w:bCs/>
                <w:color w:val="FFFFFF" w:themeColor="background1"/>
              </w:rPr>
              <w:t>Base Legal</w:t>
            </w:r>
          </w:p>
        </w:tc>
        <w:tc>
          <w:tcPr>
            <w:tcW w:w="6115" w:type="dxa"/>
            <w:shd w:val="clear" w:color="auto" w:fill="auto"/>
          </w:tcPr>
          <w:p w14:paraId="1CBACC42" w14:textId="77777777" w:rsidR="00F63273" w:rsidRPr="00C27609" w:rsidRDefault="00F63273" w:rsidP="00F63273">
            <w:pPr>
              <w:pStyle w:val="Prrafodelista"/>
              <w:numPr>
                <w:ilvl w:val="0"/>
                <w:numId w:val="2"/>
              </w:numPr>
              <w:spacing w:before="60" w:after="60"/>
              <w:rPr>
                <w:rFonts w:ascii="Arial" w:hAnsi="Arial" w:cs="Arial"/>
              </w:rPr>
            </w:pPr>
            <w:r w:rsidRPr="00C27609">
              <w:rPr>
                <w:rFonts w:ascii="Arial" w:hAnsi="Arial" w:cs="Arial"/>
              </w:rPr>
              <w:t xml:space="preserve">Decreto 574 “Ley de Espectáculos Públicos”. </w:t>
            </w:r>
          </w:p>
          <w:p w14:paraId="453ACFED" w14:textId="77777777" w:rsidR="00F63273" w:rsidRPr="00C27609" w:rsidRDefault="00F63273" w:rsidP="00F63273">
            <w:pPr>
              <w:pStyle w:val="Prrafodelista"/>
              <w:numPr>
                <w:ilvl w:val="0"/>
                <w:numId w:val="2"/>
              </w:numPr>
              <w:spacing w:before="60" w:after="60"/>
              <w:rPr>
                <w:rFonts w:ascii="Arial" w:hAnsi="Arial" w:cs="Arial"/>
              </w:rPr>
            </w:pPr>
            <w:r w:rsidRPr="00C27609">
              <w:rPr>
                <w:rFonts w:ascii="Arial" w:hAnsi="Arial" w:cs="Arial"/>
              </w:rPr>
              <w:t>Acuerdo Ministerial 1106-2015</w:t>
            </w:r>
          </w:p>
          <w:p w14:paraId="7C4789AA" w14:textId="77777777" w:rsidR="00F63273" w:rsidRPr="00C27609" w:rsidRDefault="00F63273" w:rsidP="00F63273">
            <w:pPr>
              <w:pStyle w:val="Prrafodelista"/>
              <w:numPr>
                <w:ilvl w:val="0"/>
                <w:numId w:val="2"/>
              </w:numPr>
              <w:spacing w:before="60" w:after="60"/>
              <w:rPr>
                <w:rFonts w:ascii="Arial" w:hAnsi="Arial" w:cs="Arial"/>
              </w:rPr>
            </w:pPr>
            <w:r w:rsidRPr="00C27609">
              <w:rPr>
                <w:rFonts w:ascii="Arial" w:hAnsi="Arial" w:cs="Arial"/>
              </w:rPr>
              <w:t>Acuerdo Ministerial 544-2016</w:t>
            </w:r>
          </w:p>
          <w:p w14:paraId="5F794567" w14:textId="77777777" w:rsidR="00F63273" w:rsidRPr="00C27609" w:rsidRDefault="00F63273" w:rsidP="00F63273">
            <w:pPr>
              <w:pStyle w:val="Prrafodelista"/>
              <w:numPr>
                <w:ilvl w:val="0"/>
                <w:numId w:val="2"/>
              </w:numPr>
              <w:spacing w:before="60" w:after="60"/>
              <w:rPr>
                <w:rFonts w:ascii="Arial" w:hAnsi="Arial" w:cs="Arial"/>
              </w:rPr>
            </w:pPr>
            <w:r w:rsidRPr="00C27609">
              <w:rPr>
                <w:rFonts w:ascii="Arial" w:hAnsi="Arial" w:cs="Arial"/>
              </w:rPr>
              <w:t>Acuerdo Ministerial 827-2022</w:t>
            </w:r>
          </w:p>
          <w:p w14:paraId="22B70C7E" w14:textId="564B07BD" w:rsidR="00F63273" w:rsidRPr="00C27609" w:rsidRDefault="00F63273" w:rsidP="008912A0">
            <w:pPr>
              <w:pStyle w:val="Prrafodelista"/>
              <w:numPr>
                <w:ilvl w:val="0"/>
                <w:numId w:val="2"/>
              </w:numPr>
              <w:spacing w:before="60" w:after="60"/>
              <w:rPr>
                <w:rFonts w:ascii="Arial" w:hAnsi="Arial" w:cs="Arial"/>
              </w:rPr>
            </w:pPr>
            <w:r w:rsidRPr="00C27609">
              <w:rPr>
                <w:rFonts w:ascii="Arial" w:hAnsi="Arial" w:cs="Arial"/>
              </w:rPr>
              <w:t xml:space="preserve">Leyes Conexas </w:t>
            </w:r>
          </w:p>
        </w:tc>
      </w:tr>
    </w:tbl>
    <w:p w14:paraId="01BA5979" w14:textId="77777777" w:rsidR="00F63273" w:rsidRPr="00C27609" w:rsidRDefault="00F63273" w:rsidP="00F63273">
      <w:pPr>
        <w:rPr>
          <w:rFonts w:cs="Arial"/>
        </w:rPr>
      </w:pPr>
    </w:p>
    <w:p w14:paraId="65073811" w14:textId="77777777" w:rsidR="00F63273" w:rsidRPr="00C27609" w:rsidRDefault="00F63273" w:rsidP="00F63273">
      <w:pPr>
        <w:rPr>
          <w:rFonts w:cs="Arial"/>
        </w:rPr>
      </w:pPr>
    </w:p>
    <w:p w14:paraId="60FEDE76" w14:textId="77777777" w:rsidR="00F63273" w:rsidRPr="00C27609" w:rsidRDefault="00F63273" w:rsidP="00F63273">
      <w:pPr>
        <w:pBdr>
          <w:top w:val="single" w:sz="4" w:space="1" w:color="auto"/>
          <w:left w:val="single" w:sz="4" w:space="4" w:color="auto"/>
          <w:bottom w:val="single" w:sz="4" w:space="1" w:color="auto"/>
          <w:right w:val="single" w:sz="4" w:space="4" w:color="auto"/>
        </w:pBdr>
        <w:jc w:val="center"/>
        <w:rPr>
          <w:rFonts w:cs="Arial"/>
          <w:b/>
          <w:bCs/>
          <w:sz w:val="18"/>
          <w:szCs w:val="18"/>
        </w:rPr>
      </w:pPr>
      <w:r w:rsidRPr="00C27609">
        <w:rPr>
          <w:rFonts w:cs="Arial"/>
          <w:b/>
          <w:bCs/>
          <w:sz w:val="18"/>
          <w:szCs w:val="18"/>
        </w:rPr>
        <w:t>Decreto 5-2021 “LEY PARA LA SIMPLIFICACIÓN DE REQUISITOS Y TRÁMITES ADMINISTRATIVOS”</w:t>
      </w:r>
    </w:p>
    <w:p w14:paraId="2CA93022" w14:textId="77777777" w:rsidR="00F63273" w:rsidRPr="00C27609" w:rsidRDefault="00F63273" w:rsidP="00F63273">
      <w:pPr>
        <w:pBdr>
          <w:top w:val="single" w:sz="4" w:space="1" w:color="auto"/>
          <w:left w:val="single" w:sz="4" w:space="4" w:color="auto"/>
          <w:bottom w:val="single" w:sz="4" w:space="1" w:color="auto"/>
          <w:right w:val="single" w:sz="4" w:space="4" w:color="auto"/>
        </w:pBdr>
        <w:rPr>
          <w:rFonts w:cs="Arial"/>
          <w:sz w:val="18"/>
          <w:szCs w:val="18"/>
        </w:rPr>
      </w:pPr>
      <w:r w:rsidRPr="00C27609">
        <w:rPr>
          <w:rFonts w:cs="Arial"/>
          <w:b/>
          <w:bCs/>
          <w:sz w:val="18"/>
          <w:szCs w:val="18"/>
        </w:rPr>
        <w:t xml:space="preserve">Artículo 10. Transparencia. </w:t>
      </w:r>
      <w:r w:rsidRPr="00C27609">
        <w:rPr>
          <w:rFonts w:cs="Arial"/>
          <w:sz w:val="18"/>
          <w:szCs w:val="18"/>
        </w:rPr>
        <w:t>Previo a la creación o modificación de un trámite administrativo, y de conformidad con el artículo 5 de la presente ley, la dependencia deberá publicar en internet con un mes de anticipación, la propuesta del nuevo procedimiento, desde el punto de vista del usuario, con el objeto de darlo a conocer y recibir observaciones.</w:t>
      </w:r>
    </w:p>
    <w:p w14:paraId="71A844F7" w14:textId="77777777" w:rsidR="00F63273" w:rsidRPr="00C27609" w:rsidRDefault="00F63273" w:rsidP="00F63273">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left"/>
        <w:rPr>
          <w:rFonts w:cs="Arial"/>
          <w:sz w:val="18"/>
          <w:szCs w:val="18"/>
        </w:rPr>
      </w:pPr>
      <w:r w:rsidRPr="00C27609">
        <w:rPr>
          <w:rFonts w:cs="Arial"/>
          <w:sz w:val="18"/>
          <w:szCs w:val="18"/>
        </w:rPr>
        <w:t>La aplicación del presente artículo se realizará sin perjuicio de otros mecanismos de participación ciudadana, de recopilación de información y/o de medición de satisfacción de los usuarios.</w:t>
      </w:r>
    </w:p>
    <w:p w14:paraId="5F6AB5E8" w14:textId="77777777" w:rsidR="00F63273" w:rsidRPr="00C27609" w:rsidRDefault="00F63273" w:rsidP="00F63273">
      <w:pPr>
        <w:pBdr>
          <w:top w:val="single" w:sz="4" w:space="1" w:color="auto"/>
          <w:left w:val="single" w:sz="4" w:space="4" w:color="auto"/>
          <w:bottom w:val="single" w:sz="4" w:space="1" w:color="auto"/>
          <w:right w:val="single" w:sz="4" w:space="4" w:color="auto"/>
        </w:pBdr>
        <w:rPr>
          <w:rFonts w:cs="Arial"/>
          <w:sz w:val="18"/>
          <w:szCs w:val="18"/>
        </w:rPr>
      </w:pPr>
      <w:r w:rsidRPr="00C27609">
        <w:rPr>
          <w:rFonts w:cs="Arial"/>
          <w:b/>
          <w:bCs/>
          <w:sz w:val="18"/>
          <w:szCs w:val="18"/>
        </w:rPr>
        <w:t xml:space="preserve">Artículo 5. Legalidad. </w:t>
      </w:r>
      <w:r w:rsidRPr="00C27609">
        <w:rPr>
          <w:rFonts w:cs="Arial"/>
          <w:sz w:val="18"/>
          <w:szCs w:val="18"/>
        </w:rPr>
        <w:t>En la gestión de trámites administrativos, las dependencias únicamente podrán exigir el cumplimiento de requisitos establecidos de forma expresa en Ley o Acuerdo Gubernativo.</w:t>
      </w:r>
    </w:p>
    <w:p w14:paraId="1BD180FE" w14:textId="77777777" w:rsidR="00F63273" w:rsidRPr="00C27609" w:rsidRDefault="00F63273" w:rsidP="00F63273">
      <w:pPr>
        <w:rPr>
          <w:rFonts w:cs="Arial"/>
          <w:sz w:val="18"/>
          <w:szCs w:val="18"/>
        </w:rPr>
      </w:pPr>
    </w:p>
    <w:p w14:paraId="4F4E3F7A" w14:textId="77777777" w:rsidR="00F63273" w:rsidRPr="00C27609" w:rsidRDefault="00F63273" w:rsidP="00F63273">
      <w:pPr>
        <w:rPr>
          <w:rFonts w:cs="Arial"/>
          <w:b/>
          <w:bCs/>
          <w:sz w:val="24"/>
          <w:szCs w:val="24"/>
        </w:rPr>
      </w:pPr>
    </w:p>
    <w:p w14:paraId="07E615CC" w14:textId="77777777" w:rsidR="00F63273" w:rsidRPr="00C27609" w:rsidRDefault="00F63273" w:rsidP="00F63273">
      <w:pPr>
        <w:jc w:val="right"/>
        <w:rPr>
          <w:rFonts w:cs="Arial"/>
        </w:rPr>
      </w:pPr>
    </w:p>
    <w:p w14:paraId="20DEEADC" w14:textId="77777777" w:rsidR="00F63273" w:rsidRPr="00C27609" w:rsidRDefault="00F63273" w:rsidP="00F63273">
      <w:pPr>
        <w:jc w:val="right"/>
        <w:rPr>
          <w:rFonts w:cs="Arial"/>
        </w:rPr>
      </w:pPr>
    </w:p>
    <w:p w14:paraId="4BB6D2B4" w14:textId="77777777" w:rsidR="009A23E2" w:rsidRPr="00C27609" w:rsidRDefault="009A23E2">
      <w:pPr>
        <w:spacing w:after="160"/>
        <w:jc w:val="left"/>
        <w:rPr>
          <w:rFonts w:cs="Arial"/>
          <w:b/>
          <w:bCs/>
          <w:sz w:val="24"/>
          <w:szCs w:val="24"/>
        </w:rPr>
      </w:pPr>
    </w:p>
    <w:sectPr w:rsidR="009A23E2" w:rsidRPr="00C27609" w:rsidSect="00C81B24">
      <w:headerReference w:type="default" r:id="rId8"/>
      <w:footerReference w:type="default" r:id="rId9"/>
      <w:pgSz w:w="12240" w:h="15840" w:code="1"/>
      <w:pgMar w:top="1985" w:right="1440" w:bottom="15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6B1AE" w14:textId="77777777" w:rsidR="00CB0016" w:rsidRDefault="00CB0016" w:rsidP="00194642">
      <w:pPr>
        <w:spacing w:line="240" w:lineRule="auto"/>
      </w:pPr>
      <w:r>
        <w:separator/>
      </w:r>
    </w:p>
  </w:endnote>
  <w:endnote w:type="continuationSeparator" w:id="0">
    <w:p w14:paraId="2E16CE1E" w14:textId="77777777" w:rsidR="00CB0016" w:rsidRDefault="00CB0016" w:rsidP="001946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03FFD" w14:textId="0C2D51A0" w:rsidR="00F7432D" w:rsidRPr="00F7432D" w:rsidRDefault="00E16CB4">
    <w:pPr>
      <w:pStyle w:val="Piedepgina"/>
      <w:jc w:val="right"/>
      <w:rPr>
        <w:sz w:val="18"/>
        <w:szCs w:val="18"/>
      </w:rPr>
    </w:pPr>
    <w:r>
      <w:rPr>
        <w:noProof/>
        <w:lang w:val="en-US"/>
      </w:rPr>
      <w:drawing>
        <wp:anchor distT="0" distB="0" distL="114300" distR="114300" simplePos="0" relativeHeight="251660288" behindDoc="1" locked="0" layoutInCell="1" allowOverlap="1" wp14:anchorId="57B21618" wp14:editId="660682D7">
          <wp:simplePos x="0" y="0"/>
          <wp:positionH relativeFrom="page">
            <wp:align>left</wp:align>
          </wp:positionH>
          <wp:positionV relativeFrom="paragraph">
            <wp:posOffset>-201390</wp:posOffset>
          </wp:positionV>
          <wp:extent cx="7731125" cy="1106805"/>
          <wp:effectExtent l="0" t="0" r="3175" b="0"/>
          <wp:wrapNone/>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931" t="90779" r="-621" b="-1879"/>
                  <a:stretch/>
                </pic:blipFill>
                <pic:spPr bwMode="auto">
                  <a:xfrm>
                    <a:off x="0" y="0"/>
                    <a:ext cx="7731125" cy="1106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A380D7" w14:textId="77777777" w:rsidR="00114573" w:rsidRDefault="00114573" w:rsidP="00FA4E21">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0A2AA" w14:textId="77777777" w:rsidR="00CB0016" w:rsidRDefault="00CB0016" w:rsidP="00194642">
      <w:pPr>
        <w:spacing w:line="240" w:lineRule="auto"/>
      </w:pPr>
      <w:r>
        <w:separator/>
      </w:r>
    </w:p>
  </w:footnote>
  <w:footnote w:type="continuationSeparator" w:id="0">
    <w:p w14:paraId="13C75184" w14:textId="77777777" w:rsidR="00CB0016" w:rsidRDefault="00CB0016" w:rsidP="001946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96F97" w14:textId="576B9C38" w:rsidR="00194642" w:rsidRDefault="00924C21">
    <w:pPr>
      <w:pStyle w:val="Encabezado"/>
    </w:pPr>
    <w:r w:rsidRPr="00E27AFF">
      <w:rPr>
        <w:noProof/>
      </w:rPr>
      <w:drawing>
        <wp:anchor distT="0" distB="0" distL="114300" distR="114300" simplePos="0" relativeHeight="251662336" behindDoc="1" locked="0" layoutInCell="1" allowOverlap="1" wp14:anchorId="5654FAAA" wp14:editId="79DC836A">
          <wp:simplePos x="0" y="0"/>
          <wp:positionH relativeFrom="margin">
            <wp:posOffset>-389614</wp:posOffset>
          </wp:positionH>
          <wp:positionV relativeFrom="paragraph">
            <wp:posOffset>-151075</wp:posOffset>
          </wp:positionV>
          <wp:extent cx="6656705" cy="8915400"/>
          <wp:effectExtent l="0" t="0" r="0" b="0"/>
          <wp:wrapNone/>
          <wp:docPr id="14186841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684134" name=""/>
                  <pic:cNvPicPr/>
                </pic:nvPicPr>
                <pic:blipFill>
                  <a:blip r:embed="rId1">
                    <a:extLst>
                      <a:ext uri="{28A0092B-C50C-407E-A947-70E740481C1C}">
                        <a14:useLocalDpi xmlns:a14="http://schemas.microsoft.com/office/drawing/2010/main" val="0"/>
                      </a:ext>
                    </a:extLst>
                  </a:blip>
                  <a:stretch>
                    <a:fillRect/>
                  </a:stretch>
                </pic:blipFill>
                <pic:spPr>
                  <a:xfrm>
                    <a:off x="0" y="0"/>
                    <a:ext cx="6656705" cy="8915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596E5CB8"/>
    <w:lvl w:ilvl="0">
      <w:start w:val="1"/>
      <w:numFmt w:val="bullet"/>
      <w:lvlText w:val=""/>
      <w:lvlJc w:val="left"/>
      <w:pPr>
        <w:ind w:left="720" w:hanging="360"/>
      </w:pPr>
      <w:rPr>
        <w:rFonts w:ascii="Symbol" w:hAnsi="Symbol"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2212E3"/>
    <w:multiLevelType w:val="hybridMultilevel"/>
    <w:tmpl w:val="8B90A4B4"/>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 w15:restartNumberingAfterBreak="0">
    <w:nsid w:val="02564A70"/>
    <w:multiLevelType w:val="hybridMultilevel"/>
    <w:tmpl w:val="8AD8EBF2"/>
    <w:lvl w:ilvl="0" w:tplc="D97E5362">
      <w:start w:val="1"/>
      <w:numFmt w:val="decimal"/>
      <w:lvlText w:val="%1."/>
      <w:lvlJc w:val="left"/>
      <w:pPr>
        <w:ind w:left="360" w:hanging="360"/>
      </w:pPr>
      <w:rPr>
        <w:b/>
        <w:bCs/>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05C630D1"/>
    <w:multiLevelType w:val="hybridMultilevel"/>
    <w:tmpl w:val="FEEC47C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 w15:restartNumberingAfterBreak="0">
    <w:nsid w:val="0BBF3F49"/>
    <w:multiLevelType w:val="hybridMultilevel"/>
    <w:tmpl w:val="1654FE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F335D44"/>
    <w:multiLevelType w:val="hybridMultilevel"/>
    <w:tmpl w:val="E03ABD8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6" w15:restartNumberingAfterBreak="0">
    <w:nsid w:val="11116A36"/>
    <w:multiLevelType w:val="hybridMultilevel"/>
    <w:tmpl w:val="4094C4D8"/>
    <w:lvl w:ilvl="0" w:tplc="DFE6F540">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1B595F80"/>
    <w:multiLevelType w:val="hybridMultilevel"/>
    <w:tmpl w:val="ACD604E6"/>
    <w:lvl w:ilvl="0" w:tplc="CDFA9410">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D191165"/>
    <w:multiLevelType w:val="multilevel"/>
    <w:tmpl w:val="596E5CB8"/>
    <w:styleLink w:val="Listaactual1"/>
    <w:lvl w:ilvl="0">
      <w:start w:val="1"/>
      <w:numFmt w:val="bullet"/>
      <w:lvlText w:val=""/>
      <w:lvlJc w:val="left"/>
      <w:pPr>
        <w:ind w:left="720" w:hanging="360"/>
      </w:pPr>
      <w:rPr>
        <w:rFonts w:ascii="Symbol" w:hAnsi="Symbol"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0046210"/>
    <w:multiLevelType w:val="hybridMultilevel"/>
    <w:tmpl w:val="29446D0E"/>
    <w:lvl w:ilvl="0" w:tplc="5F3634C8">
      <w:start w:val="1"/>
      <w:numFmt w:val="upp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21FE446C"/>
    <w:multiLevelType w:val="hybridMultilevel"/>
    <w:tmpl w:val="735634E4"/>
    <w:lvl w:ilvl="0" w:tplc="A1CEF0AA">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DB06722"/>
    <w:multiLevelType w:val="hybridMultilevel"/>
    <w:tmpl w:val="7354CBAE"/>
    <w:lvl w:ilvl="0" w:tplc="4664F20C">
      <w:start w:val="2"/>
      <w:numFmt w:val="decimal"/>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15:restartNumberingAfterBreak="0">
    <w:nsid w:val="2E645E67"/>
    <w:multiLevelType w:val="hybridMultilevel"/>
    <w:tmpl w:val="4460AC2C"/>
    <w:lvl w:ilvl="0" w:tplc="100A0017">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 w15:restartNumberingAfterBreak="0">
    <w:nsid w:val="34722901"/>
    <w:multiLevelType w:val="hybridMultilevel"/>
    <w:tmpl w:val="D62ABD90"/>
    <w:lvl w:ilvl="0" w:tplc="1CD8139E">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387072D4"/>
    <w:multiLevelType w:val="hybridMultilevel"/>
    <w:tmpl w:val="A834629A"/>
    <w:lvl w:ilvl="0" w:tplc="2500EBC6">
      <w:start w:val="2"/>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15" w15:restartNumberingAfterBreak="0">
    <w:nsid w:val="392E47E7"/>
    <w:multiLevelType w:val="hybridMultilevel"/>
    <w:tmpl w:val="64C437C0"/>
    <w:lvl w:ilvl="0" w:tplc="1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BA619D6"/>
    <w:multiLevelType w:val="hybridMultilevel"/>
    <w:tmpl w:val="0D306342"/>
    <w:lvl w:ilvl="0" w:tplc="FFFFFFFF">
      <w:start w:val="2"/>
      <w:numFmt w:val="decimal"/>
      <w:lvlText w:val="%1."/>
      <w:lvlJc w:val="left"/>
      <w:pPr>
        <w:ind w:left="780" w:hanging="360"/>
      </w:pPr>
      <w:rPr>
        <w:rFonts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17" w15:restartNumberingAfterBreak="0">
    <w:nsid w:val="412A35F2"/>
    <w:multiLevelType w:val="singleLevel"/>
    <w:tmpl w:val="77883510"/>
    <w:name w:val="Bullet 1"/>
    <w:lvl w:ilvl="0">
      <w:numFmt w:val="bullet"/>
      <w:lvlText w:val=""/>
      <w:lvlJc w:val="left"/>
      <w:pPr>
        <w:ind w:left="0" w:firstLine="0"/>
      </w:pPr>
      <w:rPr>
        <w:rFonts w:ascii="Wingdings" w:eastAsia="Wingdings" w:hAnsi="Wingdings" w:cs="Wingdings"/>
      </w:rPr>
    </w:lvl>
  </w:abstractNum>
  <w:abstractNum w:abstractNumId="18" w15:restartNumberingAfterBreak="0">
    <w:nsid w:val="41A63210"/>
    <w:multiLevelType w:val="multilevel"/>
    <w:tmpl w:val="9266FD26"/>
    <w:lvl w:ilvl="0">
      <w:start w:val="1"/>
      <w:numFmt w:val="bullet"/>
      <w:lvlText w:val=""/>
      <w:lvlJc w:val="left"/>
      <w:pPr>
        <w:ind w:left="720" w:hanging="360"/>
      </w:pPr>
      <w:rPr>
        <w:rFonts w:ascii="Symbol" w:hAnsi="Symbol"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bCs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31E0C1D"/>
    <w:multiLevelType w:val="hybridMultilevel"/>
    <w:tmpl w:val="6B728DC8"/>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15:restartNumberingAfterBreak="0">
    <w:nsid w:val="45F50F9F"/>
    <w:multiLevelType w:val="hybridMultilevel"/>
    <w:tmpl w:val="FE8CEC76"/>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47A70435"/>
    <w:multiLevelType w:val="hybridMultilevel"/>
    <w:tmpl w:val="DF241DE2"/>
    <w:lvl w:ilvl="0" w:tplc="1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8EF43EE"/>
    <w:multiLevelType w:val="hybridMultilevel"/>
    <w:tmpl w:val="68BEB7F2"/>
    <w:name w:val="Lista numerada 1"/>
    <w:lvl w:ilvl="0" w:tplc="3A147F10">
      <w:numFmt w:val="bullet"/>
      <w:lvlText w:val=""/>
      <w:lvlJc w:val="left"/>
      <w:pPr>
        <w:ind w:left="0" w:firstLine="0"/>
      </w:pPr>
      <w:rPr>
        <w:rFonts w:ascii="Symbol" w:hAnsi="Symbol"/>
      </w:rPr>
    </w:lvl>
    <w:lvl w:ilvl="1" w:tplc="2D1A9BF0">
      <w:numFmt w:val="bullet"/>
      <w:lvlText w:val="o"/>
      <w:lvlJc w:val="left"/>
      <w:pPr>
        <w:ind w:left="720" w:firstLine="0"/>
      </w:pPr>
      <w:rPr>
        <w:rFonts w:ascii="Courier New" w:hAnsi="Courier New" w:cs="Courier New"/>
      </w:rPr>
    </w:lvl>
    <w:lvl w:ilvl="2" w:tplc="C262C4C8">
      <w:numFmt w:val="bullet"/>
      <w:lvlText w:val=""/>
      <w:lvlJc w:val="left"/>
      <w:pPr>
        <w:ind w:left="1440" w:firstLine="0"/>
      </w:pPr>
      <w:rPr>
        <w:rFonts w:ascii="Wingdings" w:eastAsia="Wingdings" w:hAnsi="Wingdings" w:cs="Wingdings"/>
      </w:rPr>
    </w:lvl>
    <w:lvl w:ilvl="3" w:tplc="B5EA6CF8">
      <w:numFmt w:val="bullet"/>
      <w:lvlText w:val=""/>
      <w:lvlJc w:val="left"/>
      <w:pPr>
        <w:ind w:left="2160" w:firstLine="0"/>
      </w:pPr>
      <w:rPr>
        <w:rFonts w:ascii="Symbol" w:hAnsi="Symbol"/>
      </w:rPr>
    </w:lvl>
    <w:lvl w:ilvl="4" w:tplc="E6F8677E">
      <w:numFmt w:val="bullet"/>
      <w:lvlText w:val="o"/>
      <w:lvlJc w:val="left"/>
      <w:pPr>
        <w:ind w:left="2880" w:firstLine="0"/>
      </w:pPr>
      <w:rPr>
        <w:rFonts w:ascii="Courier New" w:hAnsi="Courier New" w:cs="Courier New"/>
      </w:rPr>
    </w:lvl>
    <w:lvl w:ilvl="5" w:tplc="E3608DB6">
      <w:numFmt w:val="bullet"/>
      <w:lvlText w:val=""/>
      <w:lvlJc w:val="left"/>
      <w:pPr>
        <w:ind w:left="3600" w:firstLine="0"/>
      </w:pPr>
      <w:rPr>
        <w:rFonts w:ascii="Wingdings" w:eastAsia="Wingdings" w:hAnsi="Wingdings" w:cs="Wingdings"/>
      </w:rPr>
    </w:lvl>
    <w:lvl w:ilvl="6" w:tplc="F1D63160">
      <w:numFmt w:val="bullet"/>
      <w:lvlText w:val=""/>
      <w:lvlJc w:val="left"/>
      <w:pPr>
        <w:ind w:left="4320" w:firstLine="0"/>
      </w:pPr>
      <w:rPr>
        <w:rFonts w:ascii="Symbol" w:hAnsi="Symbol"/>
      </w:rPr>
    </w:lvl>
    <w:lvl w:ilvl="7" w:tplc="8EEA0D5C">
      <w:numFmt w:val="bullet"/>
      <w:lvlText w:val="o"/>
      <w:lvlJc w:val="left"/>
      <w:pPr>
        <w:ind w:left="5040" w:firstLine="0"/>
      </w:pPr>
      <w:rPr>
        <w:rFonts w:ascii="Courier New" w:hAnsi="Courier New" w:cs="Courier New"/>
      </w:rPr>
    </w:lvl>
    <w:lvl w:ilvl="8" w:tplc="F6CEECE2">
      <w:numFmt w:val="bullet"/>
      <w:lvlText w:val=""/>
      <w:lvlJc w:val="left"/>
      <w:pPr>
        <w:ind w:left="5760" w:firstLine="0"/>
      </w:pPr>
      <w:rPr>
        <w:rFonts w:ascii="Wingdings" w:eastAsia="Wingdings" w:hAnsi="Wingdings" w:cs="Wingdings"/>
      </w:rPr>
    </w:lvl>
  </w:abstractNum>
  <w:abstractNum w:abstractNumId="23" w15:restartNumberingAfterBreak="0">
    <w:nsid w:val="505D53C7"/>
    <w:multiLevelType w:val="hybridMultilevel"/>
    <w:tmpl w:val="04021496"/>
    <w:lvl w:ilvl="0" w:tplc="0D524F28">
      <w:start w:val="2"/>
      <w:numFmt w:val="decimal"/>
      <w:lvlText w:val="%1."/>
      <w:lvlJc w:val="left"/>
      <w:pPr>
        <w:ind w:left="360" w:hanging="360"/>
      </w:pPr>
      <w:rPr>
        <w:rFonts w:hint="default"/>
        <w:b/>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4" w15:restartNumberingAfterBreak="0">
    <w:nsid w:val="5BCD1259"/>
    <w:multiLevelType w:val="multilevel"/>
    <w:tmpl w:val="1D10668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5BEF0389"/>
    <w:multiLevelType w:val="singleLevel"/>
    <w:tmpl w:val="2692F7EA"/>
    <w:lvl w:ilvl="0">
      <w:start w:val="1"/>
      <w:numFmt w:val="lowerLetter"/>
      <w:lvlText w:val="%1."/>
      <w:lvlJc w:val="left"/>
      <w:pPr>
        <w:tabs>
          <w:tab w:val="num" w:pos="425"/>
        </w:tabs>
        <w:ind w:left="425" w:hanging="425"/>
      </w:pPr>
      <w:rPr>
        <w:rFonts w:ascii="Calibri" w:hAnsi="Calibri" w:hint="default"/>
        <w:color w:val="auto"/>
        <w:sz w:val="22"/>
        <w:szCs w:val="22"/>
      </w:rPr>
    </w:lvl>
  </w:abstractNum>
  <w:abstractNum w:abstractNumId="26" w15:restartNumberingAfterBreak="0">
    <w:nsid w:val="5FE76FC5"/>
    <w:multiLevelType w:val="multilevel"/>
    <w:tmpl w:val="510E03C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516542B"/>
    <w:multiLevelType w:val="hybridMultilevel"/>
    <w:tmpl w:val="E7D44202"/>
    <w:lvl w:ilvl="0" w:tplc="9606113E">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9D01AA0"/>
    <w:multiLevelType w:val="hybridMultilevel"/>
    <w:tmpl w:val="5ABE81FC"/>
    <w:lvl w:ilvl="0" w:tplc="FBE41372">
      <w:start w:val="2"/>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9" w15:restartNumberingAfterBreak="0">
    <w:nsid w:val="6D634203"/>
    <w:multiLevelType w:val="multilevel"/>
    <w:tmpl w:val="9266FD26"/>
    <w:lvl w:ilvl="0">
      <w:start w:val="1"/>
      <w:numFmt w:val="bullet"/>
      <w:lvlText w:val=""/>
      <w:lvlJc w:val="left"/>
      <w:pPr>
        <w:ind w:left="720" w:hanging="360"/>
      </w:pPr>
      <w:rPr>
        <w:rFonts w:ascii="Symbol" w:hAnsi="Symbol"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bCs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24218DE"/>
    <w:multiLevelType w:val="hybridMultilevel"/>
    <w:tmpl w:val="540CC1D6"/>
    <w:lvl w:ilvl="0" w:tplc="1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7512B1E"/>
    <w:multiLevelType w:val="multilevel"/>
    <w:tmpl w:val="A5AAED94"/>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F250B1C"/>
    <w:multiLevelType w:val="hybridMultilevel"/>
    <w:tmpl w:val="897E2246"/>
    <w:lvl w:ilvl="0" w:tplc="9C88BC68">
      <w:start w:val="3"/>
      <w:numFmt w:val="decimal"/>
      <w:lvlText w:val="%1."/>
      <w:lvlJc w:val="left"/>
      <w:pPr>
        <w:ind w:left="1068" w:hanging="360"/>
      </w:pPr>
      <w:rPr>
        <w:rFonts w:ascii="Arial" w:eastAsia="SimSun" w:hAnsi="Arial" w:cs="Arial" w:hint="default"/>
        <w:b w:val="0"/>
      </w:r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num w:numId="1">
    <w:abstractNumId w:val="12"/>
  </w:num>
  <w:num w:numId="2">
    <w:abstractNumId w:val="3"/>
  </w:num>
  <w:num w:numId="3">
    <w:abstractNumId w:val="6"/>
  </w:num>
  <w:num w:numId="4">
    <w:abstractNumId w:val="13"/>
  </w:num>
  <w:num w:numId="5">
    <w:abstractNumId w:val="1"/>
  </w:num>
  <w:num w:numId="6">
    <w:abstractNumId w:val="9"/>
  </w:num>
  <w:num w:numId="7">
    <w:abstractNumId w:val="31"/>
  </w:num>
  <w:num w:numId="8">
    <w:abstractNumId w:val="26"/>
  </w:num>
  <w:num w:numId="9">
    <w:abstractNumId w:val="24"/>
  </w:num>
  <w:num w:numId="10">
    <w:abstractNumId w:val="5"/>
  </w:num>
  <w:num w:numId="11">
    <w:abstractNumId w:val="4"/>
  </w:num>
  <w:num w:numId="12">
    <w:abstractNumId w:val="0"/>
  </w:num>
  <w:num w:numId="13">
    <w:abstractNumId w:val="8"/>
  </w:num>
  <w:num w:numId="14">
    <w:abstractNumId w:val="2"/>
  </w:num>
  <w:num w:numId="15">
    <w:abstractNumId w:val="11"/>
  </w:num>
  <w:num w:numId="16">
    <w:abstractNumId w:val="29"/>
  </w:num>
  <w:num w:numId="17">
    <w:abstractNumId w:val="18"/>
  </w:num>
  <w:num w:numId="18">
    <w:abstractNumId w:val="16"/>
  </w:num>
  <w:num w:numId="19">
    <w:abstractNumId w:val="27"/>
  </w:num>
  <w:num w:numId="20">
    <w:abstractNumId w:val="10"/>
  </w:num>
  <w:num w:numId="21">
    <w:abstractNumId w:val="7"/>
  </w:num>
  <w:num w:numId="22">
    <w:abstractNumId w:val="28"/>
  </w:num>
  <w:num w:numId="23">
    <w:abstractNumId w:val="14"/>
  </w:num>
  <w:num w:numId="24">
    <w:abstractNumId w:val="15"/>
  </w:num>
  <w:num w:numId="25">
    <w:abstractNumId w:val="30"/>
  </w:num>
  <w:num w:numId="26">
    <w:abstractNumId w:val="32"/>
  </w:num>
  <w:num w:numId="27">
    <w:abstractNumId w:val="21"/>
  </w:num>
  <w:num w:numId="28">
    <w:abstractNumId w:val="22"/>
  </w:num>
  <w:num w:numId="29">
    <w:abstractNumId w:val="17"/>
  </w:num>
  <w:num w:numId="30">
    <w:abstractNumId w:val="23"/>
  </w:num>
  <w:num w:numId="31">
    <w:abstractNumId w:val="25"/>
    <w:lvlOverride w:ilvl="0">
      <w:startOverride w:val="1"/>
    </w:lvlOverride>
  </w:num>
  <w:num w:numId="32">
    <w:abstractNumId w:val="19"/>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273"/>
    <w:rsid w:val="00014EEC"/>
    <w:rsid w:val="00032BCD"/>
    <w:rsid w:val="00046A79"/>
    <w:rsid w:val="00050A9B"/>
    <w:rsid w:val="00051E2A"/>
    <w:rsid w:val="0008584F"/>
    <w:rsid w:val="000915BC"/>
    <w:rsid w:val="000B33A2"/>
    <w:rsid w:val="000B7A3A"/>
    <w:rsid w:val="000C4B35"/>
    <w:rsid w:val="000D2252"/>
    <w:rsid w:val="000E521A"/>
    <w:rsid w:val="00100937"/>
    <w:rsid w:val="00114573"/>
    <w:rsid w:val="001311F6"/>
    <w:rsid w:val="00143E38"/>
    <w:rsid w:val="00154673"/>
    <w:rsid w:val="00156911"/>
    <w:rsid w:val="00194642"/>
    <w:rsid w:val="001A2278"/>
    <w:rsid w:val="001A25F3"/>
    <w:rsid w:val="001C58EC"/>
    <w:rsid w:val="001E06C0"/>
    <w:rsid w:val="001E5DF9"/>
    <w:rsid w:val="001F4B8B"/>
    <w:rsid w:val="002000EC"/>
    <w:rsid w:val="00205FE3"/>
    <w:rsid w:val="002221B2"/>
    <w:rsid w:val="002274AB"/>
    <w:rsid w:val="002C78A2"/>
    <w:rsid w:val="002D56E4"/>
    <w:rsid w:val="002E0D1F"/>
    <w:rsid w:val="002E1BFF"/>
    <w:rsid w:val="002E503A"/>
    <w:rsid w:val="00312F6E"/>
    <w:rsid w:val="00314A04"/>
    <w:rsid w:val="00336890"/>
    <w:rsid w:val="00350D89"/>
    <w:rsid w:val="00367605"/>
    <w:rsid w:val="0037285A"/>
    <w:rsid w:val="0038300E"/>
    <w:rsid w:val="0039715B"/>
    <w:rsid w:val="003C6EC2"/>
    <w:rsid w:val="003D4186"/>
    <w:rsid w:val="003E16FA"/>
    <w:rsid w:val="003F1C47"/>
    <w:rsid w:val="0042114A"/>
    <w:rsid w:val="0042159F"/>
    <w:rsid w:val="00440516"/>
    <w:rsid w:val="0044156A"/>
    <w:rsid w:val="0044247D"/>
    <w:rsid w:val="004507C0"/>
    <w:rsid w:val="004675C0"/>
    <w:rsid w:val="00471B05"/>
    <w:rsid w:val="00494C15"/>
    <w:rsid w:val="004A6F98"/>
    <w:rsid w:val="004B468C"/>
    <w:rsid w:val="004D3F99"/>
    <w:rsid w:val="004F41B1"/>
    <w:rsid w:val="004F6BF3"/>
    <w:rsid w:val="00532559"/>
    <w:rsid w:val="00536482"/>
    <w:rsid w:val="0054009A"/>
    <w:rsid w:val="00540C37"/>
    <w:rsid w:val="00573BBB"/>
    <w:rsid w:val="00574930"/>
    <w:rsid w:val="005A1B21"/>
    <w:rsid w:val="00605A14"/>
    <w:rsid w:val="0063578B"/>
    <w:rsid w:val="006430E4"/>
    <w:rsid w:val="006445C0"/>
    <w:rsid w:val="006515CF"/>
    <w:rsid w:val="006607F8"/>
    <w:rsid w:val="00660A23"/>
    <w:rsid w:val="00662671"/>
    <w:rsid w:val="0067155A"/>
    <w:rsid w:val="00677BA7"/>
    <w:rsid w:val="00687D7F"/>
    <w:rsid w:val="006A3141"/>
    <w:rsid w:val="006A709D"/>
    <w:rsid w:val="006C3B0C"/>
    <w:rsid w:val="006D1602"/>
    <w:rsid w:val="006E76D8"/>
    <w:rsid w:val="006E7B20"/>
    <w:rsid w:val="00711031"/>
    <w:rsid w:val="00721C72"/>
    <w:rsid w:val="007519C8"/>
    <w:rsid w:val="0076124C"/>
    <w:rsid w:val="00763539"/>
    <w:rsid w:val="00766C5B"/>
    <w:rsid w:val="007700F7"/>
    <w:rsid w:val="007C5FD7"/>
    <w:rsid w:val="007D779B"/>
    <w:rsid w:val="007F103B"/>
    <w:rsid w:val="00825C87"/>
    <w:rsid w:val="00830A08"/>
    <w:rsid w:val="00833F8A"/>
    <w:rsid w:val="00862CC6"/>
    <w:rsid w:val="00873D70"/>
    <w:rsid w:val="008912A0"/>
    <w:rsid w:val="008A02C3"/>
    <w:rsid w:val="008A093D"/>
    <w:rsid w:val="008A4BDF"/>
    <w:rsid w:val="008B5549"/>
    <w:rsid w:val="008B7393"/>
    <w:rsid w:val="008F2412"/>
    <w:rsid w:val="008F6C3A"/>
    <w:rsid w:val="00901431"/>
    <w:rsid w:val="00905EE2"/>
    <w:rsid w:val="00924546"/>
    <w:rsid w:val="00924C21"/>
    <w:rsid w:val="00972156"/>
    <w:rsid w:val="009778AB"/>
    <w:rsid w:val="00995C93"/>
    <w:rsid w:val="009A23E2"/>
    <w:rsid w:val="009C061B"/>
    <w:rsid w:val="009D05BF"/>
    <w:rsid w:val="009F219B"/>
    <w:rsid w:val="00A35F51"/>
    <w:rsid w:val="00A67B87"/>
    <w:rsid w:val="00A74140"/>
    <w:rsid w:val="00A95D19"/>
    <w:rsid w:val="00A961F6"/>
    <w:rsid w:val="00AA2602"/>
    <w:rsid w:val="00AA5DFC"/>
    <w:rsid w:val="00AB29D2"/>
    <w:rsid w:val="00AC1164"/>
    <w:rsid w:val="00AC3CAC"/>
    <w:rsid w:val="00AE3C7C"/>
    <w:rsid w:val="00AF0194"/>
    <w:rsid w:val="00AF3548"/>
    <w:rsid w:val="00AF3CED"/>
    <w:rsid w:val="00AF6755"/>
    <w:rsid w:val="00B07BB0"/>
    <w:rsid w:val="00B17535"/>
    <w:rsid w:val="00B24BB7"/>
    <w:rsid w:val="00B47AD2"/>
    <w:rsid w:val="00B5251C"/>
    <w:rsid w:val="00B71CCF"/>
    <w:rsid w:val="00B80B47"/>
    <w:rsid w:val="00C1188D"/>
    <w:rsid w:val="00C16F37"/>
    <w:rsid w:val="00C27609"/>
    <w:rsid w:val="00C324B1"/>
    <w:rsid w:val="00C36F66"/>
    <w:rsid w:val="00C81B24"/>
    <w:rsid w:val="00C93F63"/>
    <w:rsid w:val="00C96F9F"/>
    <w:rsid w:val="00CA010D"/>
    <w:rsid w:val="00CB0016"/>
    <w:rsid w:val="00CB6C19"/>
    <w:rsid w:val="00CC6638"/>
    <w:rsid w:val="00CD037F"/>
    <w:rsid w:val="00CD501F"/>
    <w:rsid w:val="00CE2737"/>
    <w:rsid w:val="00CE605B"/>
    <w:rsid w:val="00CF7448"/>
    <w:rsid w:val="00D0741F"/>
    <w:rsid w:val="00D128BE"/>
    <w:rsid w:val="00D12C3E"/>
    <w:rsid w:val="00D23F9D"/>
    <w:rsid w:val="00D60612"/>
    <w:rsid w:val="00D93702"/>
    <w:rsid w:val="00D94ED1"/>
    <w:rsid w:val="00DA6359"/>
    <w:rsid w:val="00DE1BB3"/>
    <w:rsid w:val="00DF7084"/>
    <w:rsid w:val="00E16CB4"/>
    <w:rsid w:val="00E30971"/>
    <w:rsid w:val="00E36DC7"/>
    <w:rsid w:val="00E55D45"/>
    <w:rsid w:val="00E616AB"/>
    <w:rsid w:val="00E82EFC"/>
    <w:rsid w:val="00E875B7"/>
    <w:rsid w:val="00E97C96"/>
    <w:rsid w:val="00EC726A"/>
    <w:rsid w:val="00EE563A"/>
    <w:rsid w:val="00F020F5"/>
    <w:rsid w:val="00F061DB"/>
    <w:rsid w:val="00F25046"/>
    <w:rsid w:val="00F32CBA"/>
    <w:rsid w:val="00F53278"/>
    <w:rsid w:val="00F57F6C"/>
    <w:rsid w:val="00F63273"/>
    <w:rsid w:val="00F65034"/>
    <w:rsid w:val="00F72122"/>
    <w:rsid w:val="00F7432D"/>
    <w:rsid w:val="00F92840"/>
    <w:rsid w:val="00FA4E21"/>
    <w:rsid w:val="00FB3C6A"/>
    <w:rsid w:val="00FC1D47"/>
    <w:rsid w:val="00FD55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CA6D7A"/>
  <w15:chartTrackingRefBased/>
  <w15:docId w15:val="{B9AA7C5D-B296-4D59-9341-75412B01E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3273"/>
    <w:pPr>
      <w:spacing w:after="0"/>
      <w:jc w:val="both"/>
    </w:pPr>
    <w:rPr>
      <w:rFonts w:ascii="Arial" w:hAnsi="Arial"/>
      <w:lang w:val="es-GT"/>
    </w:rPr>
  </w:style>
  <w:style w:type="paragraph" w:styleId="Ttulo1">
    <w:name w:val="heading 1"/>
    <w:basedOn w:val="Normal"/>
    <w:next w:val="Normal"/>
    <w:link w:val="Ttulo1Car"/>
    <w:uiPriority w:val="9"/>
    <w:qFormat/>
    <w:rsid w:val="00EE563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94642"/>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194642"/>
    <w:rPr>
      <w:lang w:val="es-GT"/>
    </w:rPr>
  </w:style>
  <w:style w:type="paragraph" w:styleId="Piedepgina">
    <w:name w:val="footer"/>
    <w:basedOn w:val="Normal"/>
    <w:link w:val="PiedepginaCar"/>
    <w:uiPriority w:val="99"/>
    <w:unhideWhenUsed/>
    <w:rsid w:val="00194642"/>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194642"/>
    <w:rPr>
      <w:lang w:val="es-GT"/>
    </w:rPr>
  </w:style>
  <w:style w:type="table" w:styleId="Tablaconcuadrcula">
    <w:name w:val="Table Grid"/>
    <w:basedOn w:val="Tablanormal"/>
    <w:uiPriority w:val="59"/>
    <w:rsid w:val="001946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EE563A"/>
    <w:rPr>
      <w:rFonts w:asciiTheme="majorHAnsi" w:eastAsiaTheme="majorEastAsia" w:hAnsiTheme="majorHAnsi" w:cstheme="majorBidi"/>
      <w:color w:val="2F5496" w:themeColor="accent1" w:themeShade="BF"/>
      <w:sz w:val="32"/>
      <w:szCs w:val="32"/>
      <w:lang w:val="es-GT"/>
    </w:rPr>
  </w:style>
  <w:style w:type="paragraph" w:styleId="Prrafodelista">
    <w:name w:val="List Paragraph"/>
    <w:aliases w:val="Lista i"/>
    <w:basedOn w:val="Normal"/>
    <w:link w:val="PrrafodelistaCar"/>
    <w:uiPriority w:val="34"/>
    <w:qFormat/>
    <w:rsid w:val="00D94ED1"/>
    <w:pPr>
      <w:spacing w:after="160"/>
      <w:ind w:left="720"/>
      <w:contextualSpacing/>
      <w:jc w:val="left"/>
    </w:pPr>
    <w:rPr>
      <w:rFonts w:asciiTheme="minorHAnsi" w:hAnsiTheme="minorHAnsi"/>
    </w:rPr>
  </w:style>
  <w:style w:type="paragraph" w:styleId="Sinespaciado">
    <w:name w:val="No Spacing"/>
    <w:link w:val="SinespaciadoCar"/>
    <w:uiPriority w:val="1"/>
    <w:qFormat/>
    <w:rsid w:val="00D94ED1"/>
    <w:pPr>
      <w:spacing w:after="0" w:line="240" w:lineRule="auto"/>
    </w:pPr>
    <w:rPr>
      <w:rFonts w:ascii="Calibri" w:eastAsia="Calibri" w:hAnsi="Calibri" w:cs="Times New Roman"/>
      <w:lang w:val="es-GT"/>
    </w:rPr>
  </w:style>
  <w:style w:type="character" w:styleId="Hipervnculo">
    <w:name w:val="Hyperlink"/>
    <w:unhideWhenUsed/>
    <w:rsid w:val="00D94ED1"/>
    <w:rPr>
      <w:color w:val="0563C1"/>
      <w:u w:val="single"/>
    </w:rPr>
  </w:style>
  <w:style w:type="paragraph" w:customStyle="1" w:styleId="Default">
    <w:name w:val="Default"/>
    <w:qFormat/>
    <w:rsid w:val="00D94ED1"/>
    <w:pPr>
      <w:autoSpaceDE w:val="0"/>
      <w:autoSpaceDN w:val="0"/>
      <w:adjustRightInd w:val="0"/>
      <w:spacing w:after="0" w:line="240" w:lineRule="auto"/>
    </w:pPr>
    <w:rPr>
      <w:rFonts w:ascii="Arial" w:hAnsi="Arial" w:cs="Arial"/>
      <w:color w:val="000000"/>
      <w:sz w:val="24"/>
      <w:szCs w:val="24"/>
      <w:lang w:val="es-GT"/>
    </w:rPr>
  </w:style>
  <w:style w:type="character" w:customStyle="1" w:styleId="PrrafodelistaCar">
    <w:name w:val="Párrafo de lista Car"/>
    <w:aliases w:val="Lista i Car"/>
    <w:link w:val="Prrafodelista"/>
    <w:uiPriority w:val="34"/>
    <w:qFormat/>
    <w:rsid w:val="00D94ED1"/>
    <w:rPr>
      <w:lang w:val="es-GT"/>
    </w:rPr>
  </w:style>
  <w:style w:type="character" w:styleId="Refdecomentario">
    <w:name w:val="annotation reference"/>
    <w:basedOn w:val="Fuentedeprrafopredeter"/>
    <w:uiPriority w:val="99"/>
    <w:semiHidden/>
    <w:unhideWhenUsed/>
    <w:rsid w:val="002C78A2"/>
    <w:rPr>
      <w:sz w:val="16"/>
      <w:szCs w:val="16"/>
    </w:rPr>
  </w:style>
  <w:style w:type="paragraph" w:styleId="Textocomentario">
    <w:name w:val="annotation text"/>
    <w:basedOn w:val="Normal"/>
    <w:link w:val="TextocomentarioCar"/>
    <w:uiPriority w:val="99"/>
    <w:semiHidden/>
    <w:unhideWhenUsed/>
    <w:rsid w:val="002C78A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C78A2"/>
    <w:rPr>
      <w:rFonts w:ascii="Arial" w:hAnsi="Arial"/>
      <w:sz w:val="20"/>
      <w:szCs w:val="20"/>
      <w:lang w:val="es-GT"/>
    </w:rPr>
  </w:style>
  <w:style w:type="paragraph" w:styleId="Asuntodelcomentario">
    <w:name w:val="annotation subject"/>
    <w:basedOn w:val="Textocomentario"/>
    <w:next w:val="Textocomentario"/>
    <w:link w:val="AsuntodelcomentarioCar"/>
    <w:uiPriority w:val="99"/>
    <w:semiHidden/>
    <w:unhideWhenUsed/>
    <w:rsid w:val="002C78A2"/>
    <w:rPr>
      <w:b/>
      <w:bCs/>
    </w:rPr>
  </w:style>
  <w:style w:type="character" w:customStyle="1" w:styleId="AsuntodelcomentarioCar">
    <w:name w:val="Asunto del comentario Car"/>
    <w:basedOn w:val="TextocomentarioCar"/>
    <w:link w:val="Asuntodelcomentario"/>
    <w:uiPriority w:val="99"/>
    <w:semiHidden/>
    <w:rsid w:val="002C78A2"/>
    <w:rPr>
      <w:rFonts w:ascii="Arial" w:hAnsi="Arial"/>
      <w:b/>
      <w:bCs/>
      <w:sz w:val="20"/>
      <w:szCs w:val="20"/>
      <w:lang w:val="es-GT"/>
    </w:rPr>
  </w:style>
  <w:style w:type="character" w:styleId="Hipervnculovisitado">
    <w:name w:val="FollowedHyperlink"/>
    <w:basedOn w:val="Fuentedeprrafopredeter"/>
    <w:uiPriority w:val="99"/>
    <w:semiHidden/>
    <w:unhideWhenUsed/>
    <w:rsid w:val="00B47AD2"/>
    <w:rPr>
      <w:color w:val="954F72" w:themeColor="followedHyperlink"/>
      <w:u w:val="single"/>
    </w:rPr>
  </w:style>
  <w:style w:type="character" w:styleId="Mencinsinresolver">
    <w:name w:val="Unresolved Mention"/>
    <w:basedOn w:val="Fuentedeprrafopredeter"/>
    <w:uiPriority w:val="99"/>
    <w:semiHidden/>
    <w:unhideWhenUsed/>
    <w:rsid w:val="00B47AD2"/>
    <w:rPr>
      <w:color w:val="605E5C"/>
      <w:shd w:val="clear" w:color="auto" w:fill="E1DFDD"/>
    </w:rPr>
  </w:style>
  <w:style w:type="paragraph" w:styleId="Revisin">
    <w:name w:val="Revision"/>
    <w:hidden/>
    <w:uiPriority w:val="99"/>
    <w:semiHidden/>
    <w:rsid w:val="00AA2602"/>
    <w:pPr>
      <w:spacing w:after="0" w:line="240" w:lineRule="auto"/>
    </w:pPr>
    <w:rPr>
      <w:rFonts w:ascii="Arial" w:hAnsi="Arial"/>
      <w:lang w:val="es-GT"/>
    </w:rPr>
  </w:style>
  <w:style w:type="paragraph" w:customStyle="1" w:styleId="Prrafodelista1">
    <w:name w:val="Párrafo de lista1"/>
    <w:basedOn w:val="Normal"/>
    <w:qFormat/>
    <w:rsid w:val="00F63273"/>
    <w:pPr>
      <w:widowControl w:val="0"/>
      <w:spacing w:after="160" w:line="240" w:lineRule="auto"/>
      <w:ind w:left="720"/>
      <w:contextualSpacing/>
      <w:jc w:val="left"/>
    </w:pPr>
    <w:rPr>
      <w:rFonts w:ascii="Times New Roman" w:eastAsia="SimSun" w:hAnsi="Times New Roman" w:cs="Times New Roman"/>
      <w:kern w:val="2"/>
      <w:sz w:val="24"/>
      <w:szCs w:val="20"/>
      <w:lang w:val="en-US" w:eastAsia="zh-CN"/>
    </w:rPr>
  </w:style>
  <w:style w:type="paragraph" w:customStyle="1" w:styleId="Sinespaciado1">
    <w:name w:val="Sin espaciado1"/>
    <w:qFormat/>
    <w:rsid w:val="00F63273"/>
    <w:pPr>
      <w:spacing w:after="0" w:line="240" w:lineRule="auto"/>
    </w:pPr>
    <w:rPr>
      <w:rFonts w:ascii="Calibri" w:eastAsia="Calibri" w:hAnsi="Calibri" w:cs="Times New Roman"/>
      <w:color w:val="00000A"/>
    </w:rPr>
  </w:style>
  <w:style w:type="paragraph" w:customStyle="1" w:styleId="elementor-icon-list-item">
    <w:name w:val="elementor-icon-list-item"/>
    <w:basedOn w:val="Normal"/>
    <w:rsid w:val="00F63273"/>
    <w:pPr>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F63273"/>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63273"/>
    <w:rPr>
      <w:rFonts w:ascii="Segoe UI" w:hAnsi="Segoe UI" w:cs="Segoe UI"/>
      <w:sz w:val="18"/>
      <w:szCs w:val="18"/>
      <w:lang w:val="es-GT"/>
    </w:rPr>
  </w:style>
  <w:style w:type="numbering" w:customStyle="1" w:styleId="Listaactual1">
    <w:name w:val="Lista actual1"/>
    <w:uiPriority w:val="99"/>
    <w:rsid w:val="00F63273"/>
    <w:pPr>
      <w:numPr>
        <w:numId w:val="13"/>
      </w:numPr>
    </w:pPr>
  </w:style>
  <w:style w:type="character" w:customStyle="1" w:styleId="Mencinsinresolver1">
    <w:name w:val="Mención sin resolver1"/>
    <w:basedOn w:val="Fuentedeprrafopredeter"/>
    <w:uiPriority w:val="99"/>
    <w:semiHidden/>
    <w:unhideWhenUsed/>
    <w:rsid w:val="00F63273"/>
    <w:rPr>
      <w:color w:val="605E5C"/>
      <w:shd w:val="clear" w:color="auto" w:fill="E1DFDD"/>
    </w:rPr>
  </w:style>
  <w:style w:type="character" w:customStyle="1" w:styleId="SinespaciadoCar">
    <w:name w:val="Sin espaciado Car"/>
    <w:basedOn w:val="Fuentedeprrafopredeter"/>
    <w:link w:val="Sinespaciado"/>
    <w:uiPriority w:val="1"/>
    <w:rsid w:val="00D12C3E"/>
    <w:rPr>
      <w:rFonts w:ascii="Calibri" w:eastAsia="Calibri" w:hAnsi="Calibri" w:cs="Times New Roman"/>
      <w:lang w:val="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8418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ORTIZR\Documents\Plantillas%20personalizadas%20de%20Office\PLANTILLA%20FICHA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ED0D17-768E-4A6A-9323-DCF45BD5A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FICHAS</Template>
  <TotalTime>3</TotalTime>
  <Pages>8</Pages>
  <Words>2231</Words>
  <Characters>12275</Characters>
  <Application>Microsoft Office Word</Application>
  <DocSecurity>0</DocSecurity>
  <Lines>102</Lines>
  <Paragraphs>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DIORTIZR</dc:creator>
  <cp:keywords/>
  <dc:description/>
  <cp:lastModifiedBy>Debora Eunice Aguirre Ramírez</cp:lastModifiedBy>
  <cp:revision>5</cp:revision>
  <cp:lastPrinted>2022-08-08T19:05:00Z</cp:lastPrinted>
  <dcterms:created xsi:type="dcterms:W3CDTF">2024-02-06T17:46:00Z</dcterms:created>
  <dcterms:modified xsi:type="dcterms:W3CDTF">2024-08-20T17:12:00Z</dcterms:modified>
</cp:coreProperties>
</file>