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4E867" w14:textId="77777777" w:rsidR="00904DCB" w:rsidRDefault="00904DCB"/>
    <w:p w14:paraId="74BB9847" w14:textId="77777777" w:rsidR="00412A3D" w:rsidRPr="003B7866" w:rsidRDefault="00412A3D" w:rsidP="00412A3D">
      <w:pPr>
        <w:jc w:val="right"/>
      </w:pPr>
      <w:r w:rsidRPr="003B7866">
        <w:t>Ref. STA/DGPCYN-</w:t>
      </w:r>
      <w:r>
        <w:t>022</w:t>
      </w:r>
    </w:p>
    <w:p w14:paraId="5BCDD540" w14:textId="77777777" w:rsidR="00412A3D" w:rsidRDefault="00412A3D" w:rsidP="00412A3D">
      <w:pPr>
        <w:jc w:val="right"/>
      </w:pPr>
    </w:p>
    <w:p w14:paraId="027AE307" w14:textId="77777777" w:rsidR="00412A3D" w:rsidRDefault="00412A3D" w:rsidP="00412A3D">
      <w:pPr>
        <w:jc w:val="right"/>
      </w:pPr>
    </w:p>
    <w:p w14:paraId="3F6430CD" w14:textId="77777777" w:rsidR="00412A3D" w:rsidRPr="00EE563A" w:rsidRDefault="00412A3D" w:rsidP="00412A3D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01B0F73B" w14:textId="77777777" w:rsidR="00412A3D" w:rsidRPr="00EE563A" w:rsidRDefault="00412A3D" w:rsidP="00412A3D"/>
    <w:p w14:paraId="7D0932E0" w14:textId="77777777" w:rsidR="00412A3D" w:rsidRDefault="00412A3D" w:rsidP="00412A3D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64F1AE2A" w14:textId="77777777" w:rsidR="00412A3D" w:rsidRPr="00EE563A" w:rsidRDefault="00412A3D" w:rsidP="00412A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0"/>
        <w:gridCol w:w="5688"/>
      </w:tblGrid>
      <w:tr w:rsidR="00412A3D" w:rsidRPr="004F41B1" w14:paraId="12C8D786" w14:textId="77777777" w:rsidTr="00412A3D">
        <w:trPr>
          <w:tblHeader/>
        </w:trPr>
        <w:tc>
          <w:tcPr>
            <w:tcW w:w="3235" w:type="dxa"/>
            <w:vAlign w:val="center"/>
          </w:tcPr>
          <w:p w14:paraId="26B37CAB" w14:textId="77777777" w:rsidR="00412A3D" w:rsidRPr="00412A3D" w:rsidRDefault="00412A3D" w:rsidP="00412A3D">
            <w:pPr>
              <w:jc w:val="center"/>
              <w:rPr>
                <w:b/>
                <w:bCs/>
                <w:lang w:val="es-GT"/>
              </w:rPr>
            </w:pPr>
            <w:r w:rsidRPr="00412A3D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  <w:vAlign w:val="center"/>
          </w:tcPr>
          <w:p w14:paraId="4EC265D1" w14:textId="22FEE12F" w:rsidR="00412A3D" w:rsidRPr="00412A3D" w:rsidRDefault="00412A3D" w:rsidP="00412A3D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 w:rsidRPr="00412A3D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Constancia de Bienes Muebles</w:t>
            </w:r>
          </w:p>
        </w:tc>
      </w:tr>
    </w:tbl>
    <w:p w14:paraId="3E00E5EE" w14:textId="77777777" w:rsidR="00412A3D" w:rsidRDefault="00412A3D" w:rsidP="00412A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412A3D" w14:paraId="20417CDE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4381A26B" w14:textId="77777777" w:rsidR="00412A3D" w:rsidRPr="00412A3D" w:rsidRDefault="00412A3D" w:rsidP="00C71B67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5F40BD3C" w14:textId="77777777" w:rsidR="00412A3D" w:rsidRDefault="00412A3D" w:rsidP="00C71B67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51A882E2" w14:textId="77777777" w:rsidR="00412A3D" w:rsidRPr="00EE563A" w:rsidRDefault="00412A3D" w:rsidP="00C71B67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48B1FB02" w14:textId="77777777" w:rsidR="00412A3D" w:rsidRPr="00412A3D" w:rsidRDefault="00412A3D" w:rsidP="00C71B67">
            <w:pPr>
              <w:rPr>
                <w:color w:val="000000" w:themeColor="text1"/>
                <w:lang w:val="es-GT"/>
              </w:rPr>
            </w:pPr>
            <w:r w:rsidRPr="00412A3D">
              <w:rPr>
                <w:color w:val="000000" w:themeColor="text1"/>
                <w:lang w:val="es-GT"/>
              </w:rPr>
              <w:t>Dirección General del Patrimonio Cultural y Natural.</w:t>
            </w:r>
          </w:p>
          <w:p w14:paraId="6EF74C92" w14:textId="77777777" w:rsidR="00412A3D" w:rsidRPr="00412A3D" w:rsidRDefault="00412A3D" w:rsidP="00C71B67">
            <w:pPr>
              <w:rPr>
                <w:color w:val="000000" w:themeColor="text1"/>
                <w:lang w:val="es-GT"/>
              </w:rPr>
            </w:pPr>
            <w:r w:rsidRPr="00412A3D">
              <w:rPr>
                <w:color w:val="000000" w:themeColor="text1"/>
                <w:lang w:val="es-GT"/>
              </w:rPr>
              <w:t>Departamento Registro de Bienes Culturales, Dirección Técnica de Investigación y Registro</w:t>
            </w:r>
          </w:p>
        </w:tc>
      </w:tr>
    </w:tbl>
    <w:p w14:paraId="0B6025FF" w14:textId="77777777" w:rsidR="00412A3D" w:rsidRDefault="00412A3D" w:rsidP="00412A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743"/>
      </w:tblGrid>
      <w:tr w:rsidR="00412A3D" w14:paraId="4B63EBE1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029E56D8" w14:textId="77777777" w:rsidR="00412A3D" w:rsidRPr="002C78A2" w:rsidRDefault="00412A3D" w:rsidP="00C71B6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0F766095" w14:textId="77777777" w:rsidR="00412A3D" w:rsidRPr="00412A3D" w:rsidRDefault="00412A3D" w:rsidP="00C71B67">
            <w:pPr>
              <w:spacing w:before="60" w:after="60"/>
              <w:rPr>
                <w:color w:val="000000" w:themeColor="text1"/>
                <w:lang w:val="es-GT"/>
              </w:rPr>
            </w:pPr>
            <w:r w:rsidRPr="00412A3D">
              <w:rPr>
                <w:color w:val="000000" w:themeColor="text1"/>
                <w:lang w:val="es-GT"/>
              </w:rPr>
              <w:t>Reducir el plazo de la gestión, actualmente se utiliza el formulario R-4 “Solicitud de Constancia de Bienes Muebles”</w:t>
            </w:r>
          </w:p>
        </w:tc>
      </w:tr>
    </w:tbl>
    <w:p w14:paraId="535CE69C" w14:textId="77777777" w:rsidR="00412A3D" w:rsidRDefault="00412A3D" w:rsidP="00412A3D"/>
    <w:p w14:paraId="2E07E0A4" w14:textId="77777777" w:rsidR="00412A3D" w:rsidRDefault="00412A3D" w:rsidP="00412A3D"/>
    <w:p w14:paraId="7F41B19D" w14:textId="77777777" w:rsidR="00412A3D" w:rsidRPr="0042159F" w:rsidRDefault="00412A3D" w:rsidP="00412A3D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1647E387" w14:textId="77777777" w:rsidR="00412A3D" w:rsidRDefault="00412A3D" w:rsidP="00412A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7"/>
        <w:gridCol w:w="4421"/>
      </w:tblGrid>
      <w:tr w:rsidR="00412A3D" w:rsidRPr="000B3CC2" w14:paraId="3CC15C0C" w14:textId="77777777" w:rsidTr="00C71B67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5EF05F86" w14:textId="77777777" w:rsidR="00412A3D" w:rsidRPr="000B3CC2" w:rsidRDefault="00412A3D" w:rsidP="00C71B67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B3CC2">
              <w:rPr>
                <w:rFonts w:cs="Arial"/>
                <w:b/>
                <w:bCs/>
                <w:color w:val="000000" w:themeColor="text1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468D7B56" w14:textId="77777777" w:rsidR="00412A3D" w:rsidRPr="000B3CC2" w:rsidRDefault="00412A3D" w:rsidP="00C71B67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B3CC2">
              <w:rPr>
                <w:rFonts w:cs="Arial"/>
                <w:b/>
                <w:bCs/>
                <w:color w:val="000000" w:themeColor="text1"/>
              </w:rPr>
              <w:t>REQUITOS PROPUESTOS</w:t>
            </w:r>
          </w:p>
        </w:tc>
      </w:tr>
      <w:tr w:rsidR="00412A3D" w:rsidRPr="00EF0DD9" w14:paraId="71E8B49E" w14:textId="77777777" w:rsidTr="00C71B67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60F50EFA" w14:textId="77777777" w:rsidR="00412A3D" w:rsidRPr="00412A3D" w:rsidRDefault="00412A3D" w:rsidP="00C71B67">
            <w:pPr>
              <w:jc w:val="left"/>
              <w:rPr>
                <w:b/>
                <w:bCs/>
                <w:sz w:val="20"/>
                <w:szCs w:val="20"/>
                <w:lang w:val="es-GT"/>
              </w:rPr>
            </w:pPr>
            <w:r w:rsidRPr="00412A3D">
              <w:rPr>
                <w:lang w:val="es-GT"/>
              </w:rPr>
              <w:t xml:space="preserve">Presentar formulario </w:t>
            </w:r>
            <w:r w:rsidRPr="00412A3D">
              <w:rPr>
                <w:color w:val="000000" w:themeColor="text1"/>
                <w:lang w:val="es-GT"/>
              </w:rPr>
              <w:t>R-4 “Solicitud de Constancia de Bienes Muebles”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44C65C3" w14:textId="77777777" w:rsidR="00412A3D" w:rsidRPr="00412A3D" w:rsidRDefault="00412A3D" w:rsidP="00C71B67">
            <w:pPr>
              <w:jc w:val="left"/>
              <w:rPr>
                <w:lang w:val="es-GT"/>
              </w:rPr>
            </w:pPr>
            <w:r w:rsidRPr="00412A3D">
              <w:rPr>
                <w:lang w:val="es-GT"/>
              </w:rPr>
              <w:t xml:space="preserve">Llenar en línea formulario </w:t>
            </w:r>
            <w:r w:rsidRPr="00412A3D">
              <w:rPr>
                <w:color w:val="000000" w:themeColor="text1"/>
                <w:lang w:val="es-GT"/>
              </w:rPr>
              <w:t>R-4 “Solicitud de Constancia de Bienes Muebles”</w:t>
            </w:r>
          </w:p>
        </w:tc>
      </w:tr>
      <w:tr w:rsidR="00412A3D" w:rsidRPr="000B3CC2" w14:paraId="421AE51D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0765F5E2" w14:textId="77777777" w:rsidR="00412A3D" w:rsidRPr="00412A3D" w:rsidRDefault="00412A3D" w:rsidP="00C71B67">
            <w:pPr>
              <w:jc w:val="left"/>
              <w:rPr>
                <w:rFonts w:cs="Arial"/>
                <w:color w:val="000000" w:themeColor="text1"/>
                <w:lang w:val="es-GT"/>
              </w:rPr>
            </w:pPr>
            <w:r w:rsidRPr="000B3CC2">
              <w:rPr>
                <w:rFonts w:cs="Arial"/>
                <w:color w:val="000000" w:themeColor="text1"/>
                <w:lang w:val="es-ES"/>
              </w:rPr>
              <w:t>Fotocopia de documentos de identificación (DPI o Pasaporte)</w:t>
            </w:r>
          </w:p>
        </w:tc>
        <w:tc>
          <w:tcPr>
            <w:tcW w:w="4675" w:type="dxa"/>
            <w:vAlign w:val="center"/>
          </w:tcPr>
          <w:p w14:paraId="6D96828A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412A3D">
              <w:rPr>
                <w:rFonts w:cs="Arial"/>
                <w:color w:val="000000" w:themeColor="text1"/>
                <w:lang w:val="es-GT"/>
              </w:rPr>
              <w:t xml:space="preserve">. Realizar convenio interinstitucional con el Registro Nacional de Personas (RENAP), para DPI. Y para Pasaporte con Instituto Guatemalteco de </w:t>
            </w:r>
            <w:r w:rsidRPr="00412A3D">
              <w:rPr>
                <w:rFonts w:cs="Arial"/>
                <w:color w:val="000000" w:themeColor="text1"/>
                <w:lang w:val="es-GT"/>
              </w:rPr>
              <w:lastRenderedPageBreak/>
              <w:t xml:space="preserve">Migración. Dichos documentos deben ser proporcionados en archivos en formato PDF. </w:t>
            </w:r>
          </w:p>
        </w:tc>
      </w:tr>
      <w:tr w:rsidR="00412A3D" w:rsidRPr="000B3CC2" w14:paraId="1F477C90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1CD4627A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color w:val="000000" w:themeColor="text1"/>
                <w:lang w:val="es-GT"/>
              </w:rPr>
              <w:lastRenderedPageBreak/>
              <w:t xml:space="preserve">Cedula de notificación emitida por SAT, para importaciones de bienes muebles </w:t>
            </w:r>
          </w:p>
        </w:tc>
        <w:tc>
          <w:tcPr>
            <w:tcW w:w="4675" w:type="dxa"/>
            <w:vAlign w:val="center"/>
          </w:tcPr>
          <w:p w14:paraId="1AD2AD1A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color w:val="000000" w:themeColor="text1"/>
                <w:lang w:val="es-GT"/>
              </w:rPr>
              <w:t>Cedula de notificación de -SAT-, solo si son importaciones de bienes muebles, en archivo en formato PDF</w:t>
            </w:r>
          </w:p>
        </w:tc>
      </w:tr>
      <w:tr w:rsidR="00412A3D" w:rsidRPr="000B3CC2" w14:paraId="0D6B5201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14826A0B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color w:val="000000" w:themeColor="text1"/>
                <w:lang w:val="es-GT"/>
              </w:rPr>
              <w:t>Solicitud de información emitida por SAT para importación.</w:t>
            </w:r>
          </w:p>
        </w:tc>
        <w:tc>
          <w:tcPr>
            <w:tcW w:w="4675" w:type="dxa"/>
            <w:vAlign w:val="center"/>
          </w:tcPr>
          <w:p w14:paraId="6A2AF7A5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color w:val="000000" w:themeColor="text1"/>
                <w:lang w:val="es-GT"/>
              </w:rPr>
              <w:t>Solicitud de información emitida por SAT para importación, en archivo en formato PDF</w:t>
            </w:r>
          </w:p>
        </w:tc>
      </w:tr>
      <w:tr w:rsidR="00412A3D" w:rsidRPr="000B3CC2" w14:paraId="4B7B7E3A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6935BAC4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color w:val="000000" w:themeColor="text1"/>
                <w:lang w:val="es-GT"/>
              </w:rPr>
              <w:t>Certificado de autenticidad o autorización de exportación del país de origen, para importación.</w:t>
            </w:r>
          </w:p>
        </w:tc>
        <w:tc>
          <w:tcPr>
            <w:tcW w:w="4675" w:type="dxa"/>
            <w:vAlign w:val="center"/>
          </w:tcPr>
          <w:p w14:paraId="4D4AD934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color w:val="000000" w:themeColor="text1"/>
                <w:lang w:val="es-GT"/>
              </w:rPr>
              <w:t>Certificado de autenticidad o autorización de exportación del país de origen, solo si son importaciones de bienes muebles, en formato PDF Certificado de autenticidad o autorización de exportación del país de origen, solo si son importaciones de bienes muebles, en formato PDF</w:t>
            </w:r>
          </w:p>
        </w:tc>
      </w:tr>
      <w:tr w:rsidR="00412A3D" w:rsidRPr="000B3CC2" w14:paraId="25B4806C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5BA644D8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0B3CC2">
              <w:rPr>
                <w:rFonts w:cs="Arial"/>
                <w:color w:val="000000" w:themeColor="text1"/>
                <w:lang w:val="es-ES"/>
              </w:rPr>
              <w:t>Fotocopia de DPI o pasaporte del Representante legal, para personas jurídicas.</w:t>
            </w:r>
          </w:p>
        </w:tc>
        <w:tc>
          <w:tcPr>
            <w:tcW w:w="4675" w:type="dxa"/>
            <w:vAlign w:val="center"/>
          </w:tcPr>
          <w:p w14:paraId="14AC0124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usuario.</w:t>
            </w:r>
            <w:r w:rsidRPr="00412A3D">
              <w:rPr>
                <w:rFonts w:cs="Arial"/>
                <w:color w:val="000000" w:themeColor="text1"/>
                <w:lang w:val="es-GT"/>
              </w:rPr>
              <w:t xml:space="preserve">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412A3D" w:rsidRPr="000B3CC2" w14:paraId="78CDE4C6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18AF6782" w14:textId="77777777" w:rsidR="00412A3D" w:rsidRPr="000B3CC2" w:rsidRDefault="00412A3D" w:rsidP="00C71B67">
            <w:pPr>
              <w:rPr>
                <w:rFonts w:cs="Arial"/>
                <w:color w:val="000000" w:themeColor="text1"/>
                <w:lang w:val="es-ES"/>
              </w:rPr>
            </w:pPr>
            <w:r w:rsidRPr="000B3CC2">
              <w:rPr>
                <w:rFonts w:cs="Arial"/>
                <w:color w:val="000000" w:themeColor="text1"/>
                <w:lang w:val="es-ES"/>
              </w:rPr>
              <w:t>Nombramiento del Representante Legal vigente, para personas jurídicas, cuando sea el caso</w:t>
            </w:r>
          </w:p>
        </w:tc>
        <w:tc>
          <w:tcPr>
            <w:tcW w:w="4675" w:type="dxa"/>
            <w:vAlign w:val="center"/>
          </w:tcPr>
          <w:p w14:paraId="1C22A984" w14:textId="77777777" w:rsidR="00412A3D" w:rsidRPr="00412A3D" w:rsidRDefault="00412A3D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412A3D">
              <w:rPr>
                <w:rFonts w:cs="Arial"/>
                <w:color w:val="000000" w:themeColor="text1"/>
                <w:lang w:val="es-GT"/>
              </w:rPr>
              <w:t>Nombramiento del representante legal si son personas jurídicas, en archivo en formato PDF, cuando sea el caso.</w:t>
            </w:r>
          </w:p>
        </w:tc>
      </w:tr>
    </w:tbl>
    <w:p w14:paraId="4230F6E6" w14:textId="77777777" w:rsidR="00412A3D" w:rsidRDefault="00412A3D" w:rsidP="00412A3D"/>
    <w:p w14:paraId="6B7CB982" w14:textId="77777777" w:rsidR="00412A3D" w:rsidRPr="0042159F" w:rsidRDefault="00412A3D" w:rsidP="00412A3D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4F11B0E1" w14:textId="77777777" w:rsidR="00412A3D" w:rsidRDefault="00412A3D"/>
    <w:tbl>
      <w:tblPr>
        <w:tblW w:w="9114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038"/>
        <w:gridCol w:w="4731"/>
        <w:gridCol w:w="1276"/>
      </w:tblGrid>
      <w:tr w:rsidR="00412A3D" w:rsidRPr="00373AC2" w14:paraId="695D05D4" w14:textId="77777777" w:rsidTr="00C71B67">
        <w:trPr>
          <w:trHeight w:val="300"/>
        </w:trPr>
        <w:tc>
          <w:tcPr>
            <w:tcW w:w="2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64DC202D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b/>
                <w:bCs/>
                <w:color w:val="000000"/>
                <w:sz w:val="22"/>
              </w:rPr>
              <w:t>RESPONSABLE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6BCB4A78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b/>
                <w:bCs/>
                <w:color w:val="000000"/>
                <w:sz w:val="22"/>
              </w:rPr>
              <w:t>PASO No.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70F4BB8D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b/>
                <w:bCs/>
                <w:color w:val="000000"/>
                <w:sz w:val="22"/>
              </w:rPr>
              <w:t>DESCRIPCIÓN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77CC0808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b/>
                <w:bCs/>
                <w:sz w:val="22"/>
              </w:rPr>
              <w:t>TIEMPOS</w:t>
            </w:r>
          </w:p>
        </w:tc>
      </w:tr>
      <w:tr w:rsidR="00412A3D" w:rsidRPr="00373AC2" w14:paraId="79A1F4B1" w14:textId="77777777" w:rsidTr="00C71B67">
        <w:trPr>
          <w:trHeight w:val="300"/>
        </w:trPr>
        <w:tc>
          <w:tcPr>
            <w:tcW w:w="20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B577A6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BBE8C8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DE1375" w14:textId="77777777" w:rsidR="00412A3D" w:rsidRPr="00373AC2" w:rsidRDefault="00412A3D" w:rsidP="00C71B67">
            <w:pPr>
              <w:spacing w:after="0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 xml:space="preserve">Ingresa al portal del Ministerio de Cultura y </w:t>
            </w:r>
            <w:r>
              <w:rPr>
                <w:rFonts w:eastAsia="Arial" w:cs="Arial"/>
                <w:sz w:val="22"/>
              </w:rPr>
              <w:t>D</w:t>
            </w:r>
            <w:r w:rsidRPr="00373AC2">
              <w:rPr>
                <w:rFonts w:eastAsia="Arial" w:cs="Arial"/>
                <w:sz w:val="22"/>
              </w:rPr>
              <w:t>eporte</w:t>
            </w:r>
            <w:r>
              <w:rPr>
                <w:rFonts w:eastAsia="Arial" w:cs="Arial"/>
                <w:sz w:val="22"/>
              </w:rPr>
              <w:t>s</w:t>
            </w:r>
            <w:r w:rsidRPr="00373AC2">
              <w:rPr>
                <w:rFonts w:eastAsia="Arial" w:cs="Arial"/>
                <w:sz w:val="22"/>
              </w:rPr>
              <w:t xml:space="preserve"> para iniciar </w:t>
            </w:r>
            <w:r>
              <w:rPr>
                <w:rFonts w:eastAsia="Arial" w:cs="Arial"/>
                <w:sz w:val="22"/>
              </w:rPr>
              <w:t>la</w:t>
            </w:r>
            <w:r w:rsidRPr="00373AC2">
              <w:rPr>
                <w:rFonts w:eastAsia="Arial" w:cs="Arial"/>
                <w:sz w:val="22"/>
              </w:rPr>
              <w:t xml:space="preserve"> gestión</w:t>
            </w:r>
            <w:r>
              <w:rPr>
                <w:rFonts w:eastAsia="Arial" w:cs="Arial"/>
                <w:sz w:val="22"/>
              </w:rPr>
              <w:t xml:space="preserve">. </w:t>
            </w:r>
          </w:p>
          <w:p w14:paraId="559D17F7" w14:textId="77777777" w:rsidR="00412A3D" w:rsidRPr="00373AC2" w:rsidRDefault="00861C0B" w:rsidP="00C71B67">
            <w:pPr>
              <w:spacing w:after="0"/>
              <w:rPr>
                <w:rStyle w:val="Hipervnculo"/>
                <w:rFonts w:eastAsia="Arial" w:cs="Arial"/>
                <w:sz w:val="22"/>
              </w:rPr>
            </w:pPr>
            <w:hyperlink r:id="rId7">
              <w:r w:rsidR="00412A3D" w:rsidRPr="00373AC2">
                <w:rPr>
                  <w:rStyle w:val="Hipervnculo"/>
                  <w:rFonts w:eastAsia="Arial" w:cs="Arial"/>
                  <w:sz w:val="22"/>
                </w:rPr>
                <w:t>https://mcd.gob.gt/tramites-patrimonio</w:t>
              </w:r>
            </w:hyperlink>
          </w:p>
          <w:p w14:paraId="06AD3BDF" w14:textId="77777777" w:rsidR="00412A3D" w:rsidRPr="00373AC2" w:rsidRDefault="00412A3D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DE8505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412A3D" w:rsidRPr="00373AC2" w14:paraId="2DFCDB48" w14:textId="77777777" w:rsidTr="00C71B67">
        <w:trPr>
          <w:trHeight w:val="296"/>
        </w:trPr>
        <w:tc>
          <w:tcPr>
            <w:tcW w:w="2069" w:type="dxa"/>
            <w:vMerge/>
            <w:shd w:val="clear" w:color="auto" w:fill="auto"/>
            <w:vAlign w:val="center"/>
          </w:tcPr>
          <w:p w14:paraId="55352F5F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674020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2</w:t>
            </w:r>
          </w:p>
          <w:p w14:paraId="38140C0E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1F3572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Crea usuario</w:t>
            </w:r>
            <w:r>
              <w:rPr>
                <w:rFonts w:eastAsia="Arial" w:cs="Arial"/>
                <w:sz w:val="22"/>
              </w:rPr>
              <w:t xml:space="preserve"> o inicia sesión.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5257BD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412A3D" w:rsidRPr="00373AC2" w14:paraId="3E0B5DC4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5875291B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B6C362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7B724085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692217D0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5BF87D2C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66E6EF6D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lastRenderedPageBreak/>
              <w:t>3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7C1EC2" w14:textId="77777777" w:rsidR="00412A3D" w:rsidRPr="00373AC2" w:rsidRDefault="00412A3D" w:rsidP="00C71B67">
            <w:pPr>
              <w:spacing w:after="0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lastRenderedPageBreak/>
              <w:t xml:space="preserve">Llena </w:t>
            </w:r>
            <w:r>
              <w:rPr>
                <w:rFonts w:eastAsia="Arial" w:cs="Arial"/>
                <w:sz w:val="22"/>
              </w:rPr>
              <w:t>Formulario</w:t>
            </w:r>
            <w:r w:rsidRPr="00373AC2">
              <w:rPr>
                <w:rFonts w:eastAsia="Arial" w:cs="Arial"/>
                <w:sz w:val="22"/>
              </w:rPr>
              <w:t xml:space="preserve"> R-4 “</w:t>
            </w:r>
            <w:r>
              <w:rPr>
                <w:rFonts w:eastAsia="Arial" w:cs="Arial"/>
                <w:sz w:val="22"/>
              </w:rPr>
              <w:t>Constancia de bienes muebles</w:t>
            </w:r>
            <w:r w:rsidRPr="00373AC2">
              <w:rPr>
                <w:rFonts w:eastAsia="Arial" w:cs="Arial"/>
                <w:sz w:val="22"/>
              </w:rPr>
              <w:t xml:space="preserve">” con información personal y documentación requerida digitalmente. </w:t>
            </w:r>
          </w:p>
          <w:p w14:paraId="68B4E379" w14:textId="77777777" w:rsidR="00412A3D" w:rsidRPr="00373AC2" w:rsidRDefault="00412A3D" w:rsidP="00C71B67">
            <w:pPr>
              <w:spacing w:after="0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lastRenderedPageBreak/>
              <w:t>Si la solicitud no está llena en su totalidad será guardada por 2 días para que el solicitante pueda completar la información; si la misma no es completada en ese plazo se dará por finalizada la gestión.</w:t>
            </w:r>
          </w:p>
          <w:p w14:paraId="7E87817A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Toda vez completada la solicitud se le asignará un número de gestión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7F346F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lastRenderedPageBreak/>
              <w:t>1 hora</w:t>
            </w:r>
          </w:p>
        </w:tc>
      </w:tr>
      <w:tr w:rsidR="00412A3D" w:rsidRPr="00373AC2" w14:paraId="224676E2" w14:textId="77777777" w:rsidTr="00C71B67">
        <w:trPr>
          <w:trHeight w:val="428"/>
        </w:trPr>
        <w:tc>
          <w:tcPr>
            <w:tcW w:w="20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190111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Recepcionista del</w:t>
            </w:r>
            <w:r w:rsidRPr="00373AC2">
              <w:rPr>
                <w:rFonts w:eastAsia="Arial" w:cs="Arial"/>
                <w:sz w:val="22"/>
              </w:rPr>
              <w:t xml:space="preserve">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373AC2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4AD35A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4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9AE5EF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R</w:t>
            </w:r>
            <w:r w:rsidRPr="00373AC2">
              <w:rPr>
                <w:rFonts w:eastAsia="Arial" w:cs="Arial"/>
                <w:sz w:val="22"/>
              </w:rPr>
              <w:t>evisa los datos ingresados por el usuario externo</w:t>
            </w:r>
            <w:r>
              <w:rPr>
                <w:rFonts w:eastAsia="Arial" w:cs="Arial"/>
                <w:sz w:val="22"/>
              </w:rPr>
              <w:t>.</w:t>
            </w:r>
            <w:r w:rsidRPr="00373AC2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73CB2F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 hora</w:t>
            </w:r>
          </w:p>
        </w:tc>
      </w:tr>
      <w:tr w:rsidR="00412A3D" w:rsidRPr="00373AC2" w14:paraId="541A79DE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044B8769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96694F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5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52F550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Valida la información ingresada con las instituciones correspondientes</w:t>
            </w:r>
            <w:r>
              <w:rPr>
                <w:rFonts w:eastAsia="Arial" w:cs="Arial"/>
                <w:sz w:val="22"/>
              </w:rPr>
              <w:t xml:space="preserve"> del</w:t>
            </w:r>
            <w:r w:rsidRPr="00373AC2">
              <w:rPr>
                <w:rFonts w:eastAsia="Arial" w:cs="Arial"/>
                <w:sz w:val="22"/>
              </w:rPr>
              <w:t xml:space="preserve"> DPI.  Si faltase información notificar</w:t>
            </w:r>
            <w:r>
              <w:rPr>
                <w:rFonts w:eastAsia="Arial" w:cs="Arial"/>
                <w:sz w:val="22"/>
              </w:rPr>
              <w:t>á</w:t>
            </w:r>
            <w:r w:rsidRPr="00373AC2">
              <w:rPr>
                <w:rFonts w:eastAsia="Arial" w:cs="Arial"/>
                <w:sz w:val="22"/>
              </w:rPr>
              <w:t xml:space="preserve"> al usuario vía electrónica (casillero electrónico) traslada el proceso al técnico</w:t>
            </w:r>
            <w:r>
              <w:rPr>
                <w:rFonts w:eastAsia="Arial" w:cs="Arial"/>
                <w:sz w:val="22"/>
              </w:rPr>
              <w:t xml:space="preserve"> de registro </w:t>
            </w:r>
            <w:r w:rsidRPr="00373AC2">
              <w:rPr>
                <w:rFonts w:eastAsia="Arial" w:cs="Arial"/>
                <w:sz w:val="22"/>
              </w:rPr>
              <w:t>para su evaluación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99A9F8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 hora</w:t>
            </w:r>
          </w:p>
        </w:tc>
      </w:tr>
      <w:tr w:rsidR="00412A3D" w:rsidRPr="00373AC2" w14:paraId="0A97AF20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16C20D45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83DED1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6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07CE18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Valida los datos y guarda la información.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7A4436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 hora</w:t>
            </w:r>
          </w:p>
        </w:tc>
      </w:tr>
      <w:tr w:rsidR="00412A3D" w:rsidRPr="00373AC2" w14:paraId="0BDC9909" w14:textId="77777777" w:rsidTr="00C71B67">
        <w:trPr>
          <w:trHeight w:val="300"/>
        </w:trPr>
        <w:tc>
          <w:tcPr>
            <w:tcW w:w="2069" w:type="dxa"/>
            <w:vMerge/>
            <w:shd w:val="clear" w:color="auto" w:fill="auto"/>
            <w:vAlign w:val="center"/>
          </w:tcPr>
          <w:p w14:paraId="78261A7D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D332A1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7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4A4932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Al validar y guardar los datos, se envía en forma automática a la jefatura para su siguiente proceso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E6BC90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 hora</w:t>
            </w:r>
          </w:p>
        </w:tc>
      </w:tr>
      <w:tr w:rsidR="00412A3D" w:rsidRPr="00373AC2" w14:paraId="103D6BFE" w14:textId="77777777" w:rsidTr="00C71B67">
        <w:trPr>
          <w:trHeight w:val="1185"/>
        </w:trPr>
        <w:tc>
          <w:tcPr>
            <w:tcW w:w="2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E7B502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 xml:space="preserve">Jefe </w:t>
            </w:r>
            <w:r>
              <w:rPr>
                <w:rFonts w:eastAsia="Arial" w:cs="Arial"/>
                <w:sz w:val="22"/>
              </w:rPr>
              <w:t xml:space="preserve">del </w:t>
            </w:r>
            <w:r w:rsidRPr="00373AC2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373AC2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17C3D0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8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BFF910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Recibe notificación del proceso solicitado y traslada para revisión por</w:t>
            </w:r>
            <w:r>
              <w:rPr>
                <w:rFonts w:eastAsia="Arial" w:cs="Arial"/>
                <w:sz w:val="22"/>
              </w:rPr>
              <w:t xml:space="preserve"> el </w:t>
            </w:r>
            <w:r w:rsidRPr="00373AC2">
              <w:rPr>
                <w:rFonts w:eastAsia="Arial" w:cs="Arial"/>
                <w:sz w:val="22"/>
              </w:rPr>
              <w:t xml:space="preserve">técnico </w:t>
            </w:r>
            <w:r>
              <w:rPr>
                <w:rFonts w:eastAsia="Arial" w:cs="Arial"/>
                <w:sz w:val="22"/>
              </w:rPr>
              <w:t xml:space="preserve">de registro, </w:t>
            </w:r>
            <w:r w:rsidRPr="00373AC2">
              <w:rPr>
                <w:rFonts w:eastAsia="Arial" w:cs="Arial"/>
                <w:sz w:val="22"/>
              </w:rPr>
              <w:t>según el tipo de bien o el trámite solicitado.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C2AB95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</w:t>
            </w:r>
            <w:r w:rsidRPr="00373AC2">
              <w:rPr>
                <w:rFonts w:eastAsia="Arial" w:cs="Arial"/>
                <w:sz w:val="22"/>
              </w:rPr>
              <w:t xml:space="preserve"> horas</w:t>
            </w:r>
          </w:p>
        </w:tc>
      </w:tr>
      <w:tr w:rsidR="00412A3D" w:rsidRPr="00373AC2" w14:paraId="28B56D52" w14:textId="77777777" w:rsidTr="00C71B67">
        <w:trPr>
          <w:trHeight w:val="2248"/>
        </w:trPr>
        <w:tc>
          <w:tcPr>
            <w:tcW w:w="206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64A23A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72B05253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71533063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1F743815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489849AE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154F8011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25F0B636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1E8B0BA3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574A33C5" w14:textId="77777777" w:rsidR="00412A3D" w:rsidRDefault="00412A3D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54B0F850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Técnico de registro de </w:t>
            </w:r>
            <w:r w:rsidRPr="00373AC2">
              <w:rPr>
                <w:rFonts w:eastAsia="Arial" w:cs="Arial"/>
                <w:sz w:val="22"/>
              </w:rPr>
              <w:t xml:space="preserve">Sección </w:t>
            </w:r>
            <w:r>
              <w:rPr>
                <w:rFonts w:eastAsia="Arial" w:cs="Arial"/>
                <w:sz w:val="22"/>
              </w:rPr>
              <w:t>e</w:t>
            </w:r>
            <w:r w:rsidRPr="00373AC2">
              <w:rPr>
                <w:rFonts w:eastAsia="Arial" w:cs="Arial"/>
                <w:sz w:val="22"/>
              </w:rPr>
              <w:t>specífica (Prehispánica, Hispánica y Republicana, Manifestaciones Populares),</w:t>
            </w:r>
            <w:r>
              <w:rPr>
                <w:rFonts w:eastAsia="Arial" w:cs="Arial"/>
                <w:sz w:val="22"/>
              </w:rPr>
              <w:t xml:space="preserve"> del </w:t>
            </w:r>
            <w:r w:rsidRPr="00373AC2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373AC2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32F68C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9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291866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</w:p>
          <w:p w14:paraId="0D99DC19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Revisa que el bien no se encuentre registrado ni reportado como robado.</w:t>
            </w:r>
          </w:p>
          <w:p w14:paraId="629D52CB" w14:textId="77777777" w:rsidR="00412A3D" w:rsidRPr="00373AC2" w:rsidRDefault="00412A3D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7E19ED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2 horas</w:t>
            </w:r>
          </w:p>
        </w:tc>
      </w:tr>
      <w:tr w:rsidR="00412A3D" w:rsidRPr="00373AC2" w14:paraId="26EA0336" w14:textId="77777777" w:rsidTr="00C71B67">
        <w:trPr>
          <w:trHeight w:val="3816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2F9C8F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95F582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10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F87B14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 xml:space="preserve">Si no tiene ningún inconveniente </w:t>
            </w:r>
            <w:r>
              <w:rPr>
                <w:rFonts w:eastAsia="Arial" w:cs="Arial"/>
                <w:sz w:val="22"/>
              </w:rPr>
              <w:t xml:space="preserve">comienza </w:t>
            </w:r>
            <w:r w:rsidRPr="00373AC2">
              <w:rPr>
                <w:rFonts w:eastAsia="Arial" w:cs="Arial"/>
                <w:sz w:val="22"/>
              </w:rPr>
              <w:t>proceso de elaboración de constancia por medio de la plataforma virtual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969BF6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</w:t>
            </w:r>
            <w:r w:rsidRPr="00373AC2">
              <w:rPr>
                <w:rFonts w:eastAsia="Arial" w:cs="Arial"/>
                <w:sz w:val="22"/>
              </w:rPr>
              <w:t xml:space="preserve"> horas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412A3D" w:rsidRPr="00373AC2" w14:paraId="5B4FFD72" w14:textId="77777777" w:rsidTr="00C71B67">
        <w:trPr>
          <w:trHeight w:val="300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89F618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B301DD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11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5B3A9B" w14:textId="77777777" w:rsidR="00412A3D" w:rsidRPr="00373AC2" w:rsidRDefault="00412A3D" w:rsidP="00C71B67">
            <w:pPr>
              <w:spacing w:after="0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Revisa las características del bien dentro del sistema.</w:t>
            </w:r>
          </w:p>
          <w:p w14:paraId="5DE3EC14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Si es procedente coordina inspección para verificar las características del bien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E495B5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8 horas</w:t>
            </w:r>
          </w:p>
        </w:tc>
      </w:tr>
      <w:tr w:rsidR="00412A3D" w:rsidRPr="00373AC2" w14:paraId="61F8891E" w14:textId="77777777" w:rsidTr="00C71B67">
        <w:trPr>
          <w:trHeight w:val="300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BADD33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C4BEBF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12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D6A1B1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 xml:space="preserve">Sube fotografías del bien, para catálogo </w:t>
            </w:r>
            <w:r>
              <w:rPr>
                <w:rFonts w:eastAsia="Arial" w:cs="Arial"/>
                <w:sz w:val="22"/>
              </w:rPr>
              <w:t xml:space="preserve">fotográfico.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05EA41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412A3D" w:rsidRPr="00373AC2" w14:paraId="3AF63BCB" w14:textId="77777777" w:rsidTr="00C71B67">
        <w:trPr>
          <w:trHeight w:val="300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12502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E580CA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13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8A8EAA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Elabora Constancia para importación, exportación, datación o para establecer condición legal del bien en el sistema para que se pueda generar en formato PDF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8FDBF6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412A3D" w:rsidRPr="00373AC2" w14:paraId="2C6C6C06" w14:textId="77777777" w:rsidTr="00C71B67">
        <w:trPr>
          <w:trHeight w:val="300"/>
        </w:trPr>
        <w:tc>
          <w:tcPr>
            <w:tcW w:w="206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60A2E8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564EAE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14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157673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 xml:space="preserve">Traslada información a </w:t>
            </w:r>
            <w:r>
              <w:rPr>
                <w:rFonts w:eastAsia="Arial" w:cs="Arial"/>
                <w:sz w:val="22"/>
              </w:rPr>
              <w:t>j</w:t>
            </w:r>
            <w:r w:rsidRPr="00373AC2">
              <w:rPr>
                <w:rFonts w:eastAsia="Arial" w:cs="Arial"/>
                <w:sz w:val="22"/>
              </w:rPr>
              <w:t>efatura para revisión en la plataforma virtual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6E02C1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412A3D" w:rsidRPr="00373AC2" w14:paraId="5D61D499" w14:textId="77777777" w:rsidTr="00C71B67">
        <w:trPr>
          <w:trHeight w:val="300"/>
        </w:trPr>
        <w:tc>
          <w:tcPr>
            <w:tcW w:w="206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78E7B6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373AC2">
              <w:rPr>
                <w:rFonts w:eastAsia="Arial" w:cs="Arial"/>
                <w:sz w:val="22"/>
              </w:rPr>
              <w:t>de</w:t>
            </w:r>
            <w:r>
              <w:rPr>
                <w:rFonts w:eastAsia="Arial" w:cs="Arial"/>
                <w:sz w:val="22"/>
              </w:rPr>
              <w:t>l</w:t>
            </w:r>
            <w:r w:rsidRPr="00373AC2">
              <w:rPr>
                <w:rFonts w:eastAsia="Arial" w:cs="Arial"/>
                <w:sz w:val="22"/>
              </w:rPr>
              <w:t xml:space="preserve">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373AC2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5E2088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15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13056D" w14:textId="77777777" w:rsidR="00412A3D" w:rsidRPr="0002775A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Revisa que el proceso solicitado se encuentre finalizado correctamente y aprueba.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C428E7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412A3D" w:rsidRPr="00373AC2" w14:paraId="6F34B79D" w14:textId="77777777" w:rsidTr="00C71B67">
        <w:trPr>
          <w:trHeight w:val="300"/>
        </w:trPr>
        <w:tc>
          <w:tcPr>
            <w:tcW w:w="2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25D1A5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E86C2C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16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8ACDE5" w14:textId="77777777" w:rsidR="00412A3D" w:rsidRPr="0002775A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Recibe notificación en el casillero con documento a imprimir en formato PDF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09920D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412A3D" w:rsidRPr="00373AC2" w14:paraId="2547D3E3" w14:textId="77777777" w:rsidTr="00C71B67">
        <w:trPr>
          <w:trHeight w:val="300"/>
        </w:trPr>
        <w:tc>
          <w:tcPr>
            <w:tcW w:w="2069" w:type="dxa"/>
            <w:shd w:val="clear" w:color="auto" w:fill="auto"/>
            <w:vAlign w:val="center"/>
          </w:tcPr>
          <w:p w14:paraId="5474F965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Archivo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907F2B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373AC2">
              <w:rPr>
                <w:rFonts w:eastAsia="Arial" w:cs="Arial"/>
                <w:sz w:val="22"/>
              </w:rPr>
              <w:t>17</w:t>
            </w:r>
          </w:p>
        </w:tc>
        <w:tc>
          <w:tcPr>
            <w:tcW w:w="4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6B688B" w14:textId="77777777" w:rsidR="00412A3D" w:rsidRPr="00373AC2" w:rsidRDefault="00412A3D" w:rsidP="00C71B67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E</w:t>
            </w:r>
            <w:r w:rsidRPr="00373AC2">
              <w:rPr>
                <w:rFonts w:eastAsia="Arial" w:cs="Arial"/>
                <w:sz w:val="22"/>
              </w:rPr>
              <w:t>scanea y archiva la documentación respectiva para dar por terminad</w:t>
            </w:r>
            <w:r>
              <w:rPr>
                <w:rFonts w:eastAsia="Arial" w:cs="Arial"/>
                <w:sz w:val="22"/>
              </w:rPr>
              <w:t>a la gestión</w:t>
            </w:r>
            <w:r w:rsidRPr="00373AC2">
              <w:rPr>
                <w:rFonts w:eastAsia="Arial" w:cs="Arial"/>
                <w:sz w:val="22"/>
              </w:rPr>
              <w:t xml:space="preserve">. </w:t>
            </w:r>
          </w:p>
          <w:p w14:paraId="039660C3" w14:textId="77777777" w:rsidR="00412A3D" w:rsidRPr="00373AC2" w:rsidRDefault="00412A3D" w:rsidP="00C71B6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0AB829" w14:textId="77777777" w:rsidR="00412A3D" w:rsidRPr="00373AC2" w:rsidRDefault="00412A3D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1 </w:t>
            </w:r>
            <w:r w:rsidRPr="00373AC2">
              <w:rPr>
                <w:rFonts w:eastAsia="Arial" w:cs="Arial"/>
                <w:sz w:val="22"/>
              </w:rPr>
              <w:t>hora</w:t>
            </w:r>
          </w:p>
        </w:tc>
      </w:tr>
    </w:tbl>
    <w:p w14:paraId="4381C7D5" w14:textId="77777777" w:rsidR="00412A3D" w:rsidRDefault="00412A3D"/>
    <w:p w14:paraId="6E0DCFD2" w14:textId="77777777" w:rsidR="00412A3D" w:rsidRPr="006E38C7" w:rsidRDefault="00412A3D" w:rsidP="00412A3D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6E38C7">
        <w:rPr>
          <w:color w:val="FFFFFF" w:themeColor="background1"/>
        </w:rPr>
        <w:t>INDICADORES DE SIMPLIFICACIÓN</w:t>
      </w:r>
    </w:p>
    <w:p w14:paraId="1DC2298B" w14:textId="77777777" w:rsidR="00412A3D" w:rsidRPr="00752071" w:rsidRDefault="00412A3D" w:rsidP="00412A3D">
      <w:pPr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412A3D" w:rsidRPr="008E2F03" w14:paraId="7482CF09" w14:textId="77777777" w:rsidTr="00C71B67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3CC07823" w14:textId="77777777" w:rsidR="00412A3D" w:rsidRPr="00752071" w:rsidRDefault="00412A3D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3ECDAADC" w14:textId="77777777" w:rsidR="00412A3D" w:rsidRPr="00752071" w:rsidRDefault="00412A3D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73209315" w14:textId="77777777" w:rsidR="00412A3D" w:rsidRPr="00752071" w:rsidRDefault="00412A3D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43B792AD" w14:textId="77777777" w:rsidR="00412A3D" w:rsidRPr="00752071" w:rsidRDefault="00412A3D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412A3D" w:rsidRPr="008E2F03" w14:paraId="1A8EA801" w14:textId="77777777" w:rsidTr="00C71B67">
        <w:tc>
          <w:tcPr>
            <w:tcW w:w="1768" w:type="pct"/>
            <w:vAlign w:val="center"/>
          </w:tcPr>
          <w:p w14:paraId="594D8474" w14:textId="77777777" w:rsidR="00412A3D" w:rsidRPr="00412A3D" w:rsidRDefault="00412A3D" w:rsidP="00C71B67">
            <w:pPr>
              <w:pStyle w:val="Default"/>
              <w:rPr>
                <w:sz w:val="22"/>
                <w:szCs w:val="22"/>
                <w:lang w:val="es-GT"/>
              </w:rPr>
            </w:pPr>
            <w:r w:rsidRPr="00412A3D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0DDF3D78" w14:textId="77777777" w:rsidR="00412A3D" w:rsidRPr="00B550F5" w:rsidRDefault="00412A3D" w:rsidP="00C71B67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17</w:t>
            </w:r>
          </w:p>
        </w:tc>
        <w:tc>
          <w:tcPr>
            <w:tcW w:w="1001" w:type="pct"/>
            <w:vAlign w:val="center"/>
          </w:tcPr>
          <w:p w14:paraId="4845EA94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 w:rsidRPr="000B0E51">
              <w:rPr>
                <w:rFonts w:cs="Arial"/>
              </w:rPr>
              <w:t>17</w:t>
            </w:r>
          </w:p>
        </w:tc>
        <w:tc>
          <w:tcPr>
            <w:tcW w:w="1154" w:type="pct"/>
            <w:vAlign w:val="center"/>
          </w:tcPr>
          <w:p w14:paraId="3D44FC45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412A3D" w:rsidRPr="008E2F03" w14:paraId="090520AD" w14:textId="77777777" w:rsidTr="00C71B67">
        <w:tc>
          <w:tcPr>
            <w:tcW w:w="1768" w:type="pct"/>
          </w:tcPr>
          <w:p w14:paraId="6DCFE608" w14:textId="77777777" w:rsidR="00412A3D" w:rsidRPr="00412A3D" w:rsidRDefault="00412A3D" w:rsidP="00C71B67">
            <w:pPr>
              <w:pStyle w:val="Default"/>
              <w:rPr>
                <w:sz w:val="22"/>
                <w:szCs w:val="22"/>
                <w:lang w:val="es-GT"/>
              </w:rPr>
            </w:pPr>
            <w:r w:rsidRPr="00412A3D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5BB8BF89" w14:textId="77777777" w:rsidR="00412A3D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5998C3B5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5498E7E5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412A3D" w:rsidRPr="008E2F03" w14:paraId="1D6E16DF" w14:textId="77777777" w:rsidTr="00C71B67">
        <w:trPr>
          <w:trHeight w:val="548"/>
        </w:trPr>
        <w:tc>
          <w:tcPr>
            <w:tcW w:w="1768" w:type="pct"/>
            <w:vAlign w:val="center"/>
          </w:tcPr>
          <w:p w14:paraId="24C33037" w14:textId="77777777" w:rsidR="00412A3D" w:rsidRPr="008E2F03" w:rsidRDefault="00412A3D" w:rsidP="00C71B6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Tiempo</w:t>
            </w:r>
            <w:proofErr w:type="spellEnd"/>
            <w:r w:rsidRPr="008E2F03">
              <w:rPr>
                <w:rFonts w:cs="Arial"/>
              </w:rPr>
              <w:t xml:space="preserve"> del </w:t>
            </w:r>
            <w:proofErr w:type="spellStart"/>
            <w:r w:rsidRPr="008E2F03">
              <w:rPr>
                <w:rFonts w:cs="Arial"/>
              </w:rPr>
              <w:t>trámite</w:t>
            </w:r>
            <w:proofErr w:type="spellEnd"/>
          </w:p>
        </w:tc>
        <w:tc>
          <w:tcPr>
            <w:tcW w:w="1077" w:type="pct"/>
            <w:vAlign w:val="center"/>
          </w:tcPr>
          <w:p w14:paraId="6F1D7DA0" w14:textId="77777777" w:rsidR="00412A3D" w:rsidRPr="008E2F03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 día 5 horas</w:t>
            </w:r>
          </w:p>
        </w:tc>
        <w:tc>
          <w:tcPr>
            <w:tcW w:w="1001" w:type="pct"/>
            <w:vAlign w:val="center"/>
          </w:tcPr>
          <w:p w14:paraId="5969668C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 y 8 horas</w:t>
            </w:r>
          </w:p>
        </w:tc>
        <w:tc>
          <w:tcPr>
            <w:tcW w:w="1154" w:type="pct"/>
            <w:vAlign w:val="center"/>
          </w:tcPr>
          <w:p w14:paraId="3B8FF9C7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 días 3 horas</w:t>
            </w:r>
          </w:p>
        </w:tc>
      </w:tr>
      <w:tr w:rsidR="00412A3D" w:rsidRPr="008E2F03" w14:paraId="6507CB4C" w14:textId="77777777" w:rsidTr="00C71B67">
        <w:trPr>
          <w:trHeight w:val="550"/>
        </w:trPr>
        <w:tc>
          <w:tcPr>
            <w:tcW w:w="1768" w:type="pct"/>
            <w:vAlign w:val="center"/>
          </w:tcPr>
          <w:p w14:paraId="237018BE" w14:textId="77777777" w:rsidR="00412A3D" w:rsidRPr="008E2F03" w:rsidRDefault="00412A3D" w:rsidP="00C71B67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E2F03">
              <w:rPr>
                <w:sz w:val="22"/>
                <w:szCs w:val="22"/>
              </w:rPr>
              <w:t>Número</w:t>
            </w:r>
            <w:proofErr w:type="spellEnd"/>
            <w:r w:rsidRPr="008E2F03">
              <w:rPr>
                <w:sz w:val="22"/>
                <w:szCs w:val="22"/>
              </w:rPr>
              <w:t xml:space="preserve"> de </w:t>
            </w:r>
            <w:proofErr w:type="spellStart"/>
            <w:r w:rsidRPr="008E2F03">
              <w:rPr>
                <w:sz w:val="22"/>
                <w:szCs w:val="22"/>
              </w:rPr>
              <w:t>requisitos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  <w:proofErr w:type="spellStart"/>
            <w:r w:rsidRPr="008E2F03">
              <w:rPr>
                <w:sz w:val="22"/>
                <w:szCs w:val="22"/>
              </w:rPr>
              <w:t>solicitados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1E71FF8D" w14:textId="77777777" w:rsidR="00412A3D" w:rsidRPr="008E2F03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1665857D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4FBEC7E7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412A3D" w:rsidRPr="008E2F03" w14:paraId="663DEFFB" w14:textId="77777777" w:rsidTr="00C71B67">
        <w:trPr>
          <w:trHeight w:val="476"/>
        </w:trPr>
        <w:tc>
          <w:tcPr>
            <w:tcW w:w="1768" w:type="pct"/>
            <w:vAlign w:val="center"/>
          </w:tcPr>
          <w:p w14:paraId="770F0F67" w14:textId="77777777" w:rsidR="00412A3D" w:rsidRPr="008E2F03" w:rsidRDefault="00412A3D" w:rsidP="00C71B67">
            <w:pPr>
              <w:rPr>
                <w:rFonts w:cs="Arial"/>
              </w:rPr>
            </w:pPr>
            <w:proofErr w:type="spellStart"/>
            <w:r w:rsidRPr="00D05925">
              <w:rPr>
                <w:rFonts w:cs="Arial"/>
              </w:rPr>
              <w:t>Costo</w:t>
            </w:r>
            <w:proofErr w:type="spellEnd"/>
            <w:r w:rsidRPr="00D05925">
              <w:rPr>
                <w:rFonts w:cs="Arial"/>
              </w:rPr>
              <w:t xml:space="preserve"> al </w:t>
            </w:r>
            <w:proofErr w:type="spellStart"/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  <w:proofErr w:type="spellEnd"/>
          </w:p>
        </w:tc>
        <w:tc>
          <w:tcPr>
            <w:tcW w:w="1077" w:type="pct"/>
            <w:vAlign w:val="center"/>
          </w:tcPr>
          <w:p w14:paraId="17CED8BC" w14:textId="77777777" w:rsidR="00412A3D" w:rsidRPr="008E2F03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755D5094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17E92505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412A3D" w:rsidRPr="004D3F99" w14:paraId="3AE091BC" w14:textId="77777777" w:rsidTr="00C71B67">
        <w:trPr>
          <w:trHeight w:val="508"/>
        </w:trPr>
        <w:tc>
          <w:tcPr>
            <w:tcW w:w="1768" w:type="pct"/>
            <w:vAlign w:val="center"/>
          </w:tcPr>
          <w:p w14:paraId="712C4EBE" w14:textId="77777777" w:rsidR="00412A3D" w:rsidRPr="004D3F99" w:rsidRDefault="00412A3D" w:rsidP="00C71B67">
            <w:pPr>
              <w:rPr>
                <w:rFonts w:cs="Arial"/>
              </w:rPr>
            </w:pPr>
            <w:proofErr w:type="spellStart"/>
            <w:r w:rsidRPr="004D3F99">
              <w:rPr>
                <w:rFonts w:cs="Arial"/>
              </w:rPr>
              <w:t>Cantidad</w:t>
            </w:r>
            <w:proofErr w:type="spellEnd"/>
            <w:r w:rsidRPr="004D3F99">
              <w:rPr>
                <w:rFonts w:cs="Arial"/>
              </w:rPr>
              <w:t xml:space="preserve"> de </w:t>
            </w:r>
            <w:proofErr w:type="spellStart"/>
            <w:r w:rsidRPr="004D3F99">
              <w:rPr>
                <w:rFonts w:cs="Arial"/>
              </w:rPr>
              <w:t>áreas</w:t>
            </w:r>
            <w:proofErr w:type="spellEnd"/>
            <w:r w:rsidRPr="004D3F99">
              <w:rPr>
                <w:rFonts w:cs="Arial"/>
              </w:rPr>
              <w:t xml:space="preserve"> </w:t>
            </w:r>
            <w:proofErr w:type="spellStart"/>
            <w:r w:rsidRPr="004D3F99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4BD5B1B4" w14:textId="77777777" w:rsidR="00412A3D" w:rsidRPr="004D3F99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600F28C5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409BFA5D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412A3D" w:rsidRPr="008E2F03" w14:paraId="639B087A" w14:textId="77777777" w:rsidTr="00C71B67">
        <w:trPr>
          <w:trHeight w:val="553"/>
        </w:trPr>
        <w:tc>
          <w:tcPr>
            <w:tcW w:w="1768" w:type="pct"/>
            <w:vAlign w:val="center"/>
          </w:tcPr>
          <w:p w14:paraId="5443ABDE" w14:textId="77777777" w:rsidR="00412A3D" w:rsidRPr="008E2F03" w:rsidRDefault="00412A3D" w:rsidP="00C71B6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Número</w:t>
            </w:r>
            <w:proofErr w:type="spellEnd"/>
            <w:r w:rsidRPr="008E2F03">
              <w:rPr>
                <w:rFonts w:cs="Arial"/>
              </w:rPr>
              <w:t xml:space="preserve"> de personas </w:t>
            </w:r>
            <w:proofErr w:type="spellStart"/>
            <w:r w:rsidRPr="008E2F03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432543EE" w14:textId="77777777" w:rsidR="00412A3D" w:rsidRPr="008E2F03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07ABEAF7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6961AF9D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412A3D" w:rsidRPr="00435F36" w14:paraId="47021AA7" w14:textId="77777777" w:rsidTr="00C71B67">
        <w:trPr>
          <w:trHeight w:val="561"/>
        </w:trPr>
        <w:tc>
          <w:tcPr>
            <w:tcW w:w="1768" w:type="pct"/>
            <w:vAlign w:val="center"/>
          </w:tcPr>
          <w:p w14:paraId="4DA1267B" w14:textId="77777777" w:rsidR="00412A3D" w:rsidRPr="00435F36" w:rsidRDefault="00412A3D" w:rsidP="00C71B67">
            <w:pPr>
              <w:rPr>
                <w:rFonts w:cs="Arial"/>
              </w:rPr>
            </w:pPr>
            <w:r w:rsidRPr="008E2F03">
              <w:rPr>
                <w:rFonts w:cs="Arial"/>
              </w:rPr>
              <w:t xml:space="preserve">Participación de </w:t>
            </w:r>
            <w:proofErr w:type="spellStart"/>
            <w:r w:rsidRPr="008E2F03">
              <w:rPr>
                <w:rFonts w:cs="Arial"/>
              </w:rPr>
              <w:t>otras</w:t>
            </w:r>
            <w:proofErr w:type="spellEnd"/>
            <w:r w:rsidRPr="008E2F03">
              <w:rPr>
                <w:rFonts w:cs="Arial"/>
              </w:rPr>
              <w:t xml:space="preserve"> </w:t>
            </w:r>
            <w:proofErr w:type="spellStart"/>
            <w:r w:rsidRPr="008E2F03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3A4E27AF" w14:textId="77777777" w:rsidR="00412A3D" w:rsidRPr="00435F36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635526BC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4BBE30C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412A3D" w:rsidRPr="00435F36" w14:paraId="55D78E66" w14:textId="77777777" w:rsidTr="00C71B67">
        <w:trPr>
          <w:trHeight w:val="561"/>
        </w:trPr>
        <w:tc>
          <w:tcPr>
            <w:tcW w:w="1768" w:type="pct"/>
            <w:vAlign w:val="center"/>
          </w:tcPr>
          <w:p w14:paraId="36C54399" w14:textId="77777777" w:rsidR="00412A3D" w:rsidRPr="008E2F03" w:rsidRDefault="00412A3D" w:rsidP="00C71B67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lastRenderedPageBreak/>
              <w:t>Trámites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48BF10A2" w14:textId="77777777" w:rsidR="00412A3D" w:rsidRPr="00B550F5" w:rsidRDefault="00412A3D" w:rsidP="00C71B67">
            <w:pPr>
              <w:jc w:val="center"/>
              <w:rPr>
                <w:rFonts w:cs="Arial"/>
              </w:rPr>
            </w:pPr>
            <w:r w:rsidRPr="00B550F5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64EDFEB3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19510FCB" w14:textId="77777777" w:rsidR="00412A3D" w:rsidRPr="000B0E51" w:rsidRDefault="00412A3D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497ECCF9" w14:textId="77777777" w:rsidR="00412A3D" w:rsidRDefault="00412A3D" w:rsidP="00412A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0"/>
        <w:gridCol w:w="5778"/>
      </w:tblGrid>
      <w:tr w:rsidR="00412A3D" w14:paraId="132957F0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208A5835" w14:textId="77777777" w:rsidR="00412A3D" w:rsidRPr="002C78A2" w:rsidRDefault="00412A3D" w:rsidP="00C71B6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7666A45F" w14:textId="77777777" w:rsidR="00412A3D" w:rsidRPr="00412A3D" w:rsidRDefault="00412A3D" w:rsidP="00412A3D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412A3D">
              <w:rPr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5ABCB66A" w14:textId="77777777" w:rsidR="00412A3D" w:rsidRPr="00412A3D" w:rsidRDefault="00412A3D" w:rsidP="00412A3D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412A3D">
              <w:rPr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14AEDB8C" w14:textId="77777777" w:rsidR="00412A3D" w:rsidRPr="00412A3D" w:rsidRDefault="00412A3D" w:rsidP="00412A3D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lang w:val="es-GT"/>
              </w:rPr>
            </w:pPr>
            <w:r w:rsidRPr="00412A3D">
              <w:rPr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341F5001" w14:textId="77777777" w:rsidR="00412A3D" w:rsidRDefault="00412A3D" w:rsidP="00412A3D"/>
    <w:p w14:paraId="304D0A95" w14:textId="77777777" w:rsidR="00412A3D" w:rsidRPr="00CA010D" w:rsidRDefault="00412A3D" w:rsidP="00412A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169BD644" w14:textId="77777777" w:rsidR="00412A3D" w:rsidRPr="00AF0194" w:rsidRDefault="00412A3D" w:rsidP="00412A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7377A3E6" w14:textId="77777777" w:rsidR="00412A3D" w:rsidRPr="00AF0194" w:rsidRDefault="00412A3D" w:rsidP="00412A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4FD7AD68" w14:textId="77777777" w:rsidR="00412A3D" w:rsidRPr="00AF0194" w:rsidRDefault="00412A3D" w:rsidP="00412A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20245C8E" w14:textId="77777777" w:rsidR="00412A3D" w:rsidRDefault="00412A3D" w:rsidP="00412A3D">
      <w:pPr>
        <w:jc w:val="left"/>
        <w:rPr>
          <w:b/>
          <w:bCs/>
          <w:szCs w:val="24"/>
        </w:rPr>
      </w:pPr>
    </w:p>
    <w:p w14:paraId="28953AA4" w14:textId="77777777" w:rsidR="00412A3D" w:rsidRDefault="00412A3D"/>
    <w:sectPr w:rsidR="00412A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E392D" w14:textId="77777777" w:rsidR="00861C0B" w:rsidRDefault="00861C0B" w:rsidP="00EA7914">
      <w:pPr>
        <w:spacing w:after="0" w:line="240" w:lineRule="auto"/>
      </w:pPr>
      <w:r>
        <w:separator/>
      </w:r>
    </w:p>
  </w:endnote>
  <w:endnote w:type="continuationSeparator" w:id="0">
    <w:p w14:paraId="5191589F" w14:textId="77777777" w:rsidR="00861C0B" w:rsidRDefault="00861C0B" w:rsidP="00EA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3B57F" w14:textId="77777777" w:rsidR="000E2249" w:rsidRDefault="000E224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3F615" w14:textId="77777777" w:rsidR="000E2249" w:rsidRDefault="000E22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72DA2" w14:textId="77777777" w:rsidR="000E2249" w:rsidRDefault="000E22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CF0BE" w14:textId="77777777" w:rsidR="00861C0B" w:rsidRDefault="00861C0B" w:rsidP="00EA7914">
      <w:pPr>
        <w:spacing w:after="0" w:line="240" w:lineRule="auto"/>
      </w:pPr>
      <w:r>
        <w:separator/>
      </w:r>
    </w:p>
  </w:footnote>
  <w:footnote w:type="continuationSeparator" w:id="0">
    <w:p w14:paraId="701A2299" w14:textId="77777777" w:rsidR="00861C0B" w:rsidRDefault="00861C0B" w:rsidP="00EA7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00892" w14:textId="77777777" w:rsidR="000E2249" w:rsidRDefault="000E22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151E2" w14:textId="0418BC55" w:rsidR="00EA7914" w:rsidRDefault="000E2249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43FDBF47" wp14:editId="2CE942D8">
          <wp:simplePos x="0" y="0"/>
          <wp:positionH relativeFrom="margin">
            <wp:align>center</wp:align>
          </wp:positionH>
          <wp:positionV relativeFrom="paragraph">
            <wp:posOffset>-57785</wp:posOffset>
          </wp:positionV>
          <wp:extent cx="6656705" cy="92583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25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EA20" w14:textId="77777777" w:rsidR="000E2249" w:rsidRDefault="000E22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02775A"/>
    <w:rsid w:val="000E2249"/>
    <w:rsid w:val="0013353F"/>
    <w:rsid w:val="00141E94"/>
    <w:rsid w:val="00373AC2"/>
    <w:rsid w:val="00412A3D"/>
    <w:rsid w:val="00636F95"/>
    <w:rsid w:val="00774CA4"/>
    <w:rsid w:val="00861C0B"/>
    <w:rsid w:val="008D6CDE"/>
    <w:rsid w:val="00904DCB"/>
    <w:rsid w:val="0098523B"/>
    <w:rsid w:val="00D6372E"/>
    <w:rsid w:val="00DE6965"/>
    <w:rsid w:val="00EA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BE1291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AC2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412A3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styleId="Hipervnculo">
    <w:name w:val="Hyperlink"/>
    <w:uiPriority w:val="99"/>
    <w:unhideWhenUsed/>
    <w:rsid w:val="00373AC2"/>
    <w:rPr>
      <w:color w:val="3333CC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12A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412A3D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412A3D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412A3D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412A3D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EA7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914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EA7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914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cd.gob.gt/tramites-patrimoni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1064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6</cp:revision>
  <dcterms:created xsi:type="dcterms:W3CDTF">2024-04-23T23:30:00Z</dcterms:created>
  <dcterms:modified xsi:type="dcterms:W3CDTF">2024-08-20T17:25:00Z</dcterms:modified>
</cp:coreProperties>
</file>